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Şema Terapi Değerlendirme Ölçeği</w: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Bireysel Terapi Seansları</w:t>
      </w:r>
    </w:p>
    <w:p w:rsidR="00000000" w:rsidDel="00000000" w:rsidP="00000000" w:rsidRDefault="00000000" w:rsidRPr="00000000" w14:paraId="00000004">
      <w:pPr>
        <w:jc w:val="cente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(STRS-I-1)</w:t>
      </w:r>
    </w:p>
    <w:p w:rsidR="00000000" w:rsidDel="00000000" w:rsidP="00000000" w:rsidRDefault="00000000" w:rsidRPr="00000000" w14:paraId="00000005">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w:t>
      </w:r>
      <w:r w:rsidDel="00000000" w:rsidR="00000000" w:rsidRPr="00000000">
        <w:rPr>
          <w:rFonts w:ascii="Calibri" w:cs="Calibri" w:eastAsia="Calibri" w:hAnsi="Calibri"/>
          <w:sz w:val="22"/>
          <w:szCs w:val="22"/>
          <w:rtl w:val="0"/>
        </w:rPr>
        <w:t xml:space="preserve">Canan Bayram Efe       </w:t>
      </w:r>
      <w:r w:rsidDel="00000000" w:rsidR="00000000" w:rsidRPr="00000000">
        <w:rPr>
          <w:rFonts w:ascii="Calibri" w:cs="Calibri" w:eastAsia="Calibri" w:hAnsi="Calibri"/>
          <w:sz w:val="22"/>
          <w:szCs w:val="22"/>
          <w:vertAlign w:val="baseline"/>
          <w:rtl w:val="0"/>
        </w:rPr>
        <w:t xml:space="preserve">Danışan/Hasta:</w:t>
      </w:r>
      <w:r w:rsidDel="00000000" w:rsidR="00000000" w:rsidRPr="00000000">
        <w:rPr>
          <w:rFonts w:ascii="Calibri" w:cs="Calibri" w:eastAsia="Calibri" w:hAnsi="Calibri"/>
          <w:sz w:val="22"/>
          <w:szCs w:val="22"/>
          <w:rtl w:val="0"/>
        </w:rPr>
        <w:t xml:space="preserve">K.M.             </w:t>
      </w:r>
      <w:r w:rsidDel="00000000" w:rsidR="00000000" w:rsidRPr="00000000">
        <w:rPr>
          <w:rFonts w:ascii="Calibri" w:cs="Calibri" w:eastAsia="Calibri" w:hAnsi="Calibri"/>
          <w:sz w:val="22"/>
          <w:szCs w:val="22"/>
          <w:vertAlign w:val="baseline"/>
          <w:rtl w:val="0"/>
        </w:rPr>
        <w:t xml:space="preserve">Seans Tarihi: </w:t>
      </w:r>
      <w:r w:rsidDel="00000000" w:rsidR="00000000" w:rsidRPr="00000000">
        <w:rPr>
          <w:rFonts w:ascii="Calibri" w:cs="Calibri" w:eastAsia="Calibri" w:hAnsi="Calibri"/>
          <w:sz w:val="22"/>
          <w:szCs w:val="22"/>
          <w:rtl w:val="0"/>
        </w:rPr>
        <w:t xml:space="preserve">22.05.2022</w:t>
      </w:r>
      <w:r w:rsidDel="00000000" w:rsidR="00000000" w:rsidRPr="00000000">
        <w:rPr>
          <w:rtl w:val="0"/>
        </w:rPr>
      </w:r>
    </w:p>
    <w:p w:rsidR="00000000" w:rsidDel="00000000" w:rsidP="00000000" w:rsidRDefault="00000000" w:rsidRPr="00000000" w14:paraId="0000000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Kayıt No: </w:t>
      </w:r>
      <w:r w:rsidDel="00000000" w:rsidR="00000000" w:rsidRPr="00000000">
        <w:rPr>
          <w:rFonts w:ascii="Calibri" w:cs="Calibri" w:eastAsia="Calibri" w:hAnsi="Calibri"/>
          <w:sz w:val="22"/>
          <w:szCs w:val="22"/>
          <w:rtl w:val="0"/>
        </w:rPr>
        <w:t xml:space="preserve">1 </w:t>
      </w:r>
      <w:r w:rsidDel="00000000" w:rsidR="00000000" w:rsidRPr="00000000">
        <w:rPr>
          <w:rFonts w:ascii="Calibri" w:cs="Calibri" w:eastAsia="Calibri" w:hAnsi="Calibri"/>
          <w:sz w:val="22"/>
          <w:szCs w:val="22"/>
          <w:vertAlign w:val="baseline"/>
          <w:rtl w:val="0"/>
        </w:rPr>
        <w:t xml:space="preserve"> Değerlendiren: </w:t>
      </w:r>
      <w:r w:rsidDel="00000000" w:rsidR="00000000" w:rsidRPr="00000000">
        <w:rPr>
          <w:rFonts w:ascii="Calibri" w:cs="Calibri" w:eastAsia="Calibri" w:hAnsi="Calibri"/>
          <w:sz w:val="22"/>
          <w:szCs w:val="22"/>
          <w:rtl w:val="0"/>
        </w:rPr>
        <w:t xml:space="preserve">Bahar Köse Karaca</w:t>
      </w:r>
      <w:r w:rsidDel="00000000" w:rsidR="00000000" w:rsidRPr="00000000">
        <w:rPr>
          <w:rFonts w:ascii="Calibri" w:cs="Calibri" w:eastAsia="Calibri" w:hAnsi="Calibri"/>
          <w:sz w:val="22"/>
          <w:szCs w:val="22"/>
          <w:vertAlign w:val="baseline"/>
          <w:rtl w:val="0"/>
        </w:rPr>
        <w:t xml:space="preserve">      Değerlendirme Tarihi:</w:t>
      </w:r>
      <w:r w:rsidDel="00000000" w:rsidR="00000000" w:rsidRPr="00000000">
        <w:rPr>
          <w:rFonts w:ascii="Calibri" w:cs="Calibri" w:eastAsia="Calibri" w:hAnsi="Calibri"/>
          <w:sz w:val="22"/>
          <w:szCs w:val="22"/>
          <w:rtl w:val="0"/>
        </w:rPr>
        <w:t xml:space="preserve">22.05.2022</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Seans #: </w:t>
      </w:r>
      <w:r w:rsidDel="00000000" w:rsidR="00000000" w:rsidRPr="00000000">
        <w:rPr>
          <w:rFonts w:ascii="Calibri" w:cs="Calibri" w:eastAsia="Calibri" w:hAnsi="Calibri"/>
          <w:sz w:val="22"/>
          <w:szCs w:val="22"/>
          <w:rtl w:val="0"/>
        </w:rPr>
        <w:t xml:space="preserve">10</w:t>
      </w:r>
      <w:r w:rsidDel="00000000" w:rsidR="00000000" w:rsidRPr="00000000">
        <w:rPr>
          <w:rFonts w:ascii="Calibri" w:cs="Calibri" w:eastAsia="Calibri" w:hAnsi="Calibri"/>
          <w:sz w:val="22"/>
          <w:szCs w:val="22"/>
          <w:vertAlign w:val="baseline"/>
          <w:rtl w:val="0"/>
        </w:rPr>
        <w:t xml:space="preserve">  ( X ) Video                (  ) Ses Kayıt           (  ) Canlı Gözlem</w:t>
      </w:r>
    </w:p>
    <w:p w:rsidR="00000000" w:rsidDel="00000000" w:rsidP="00000000" w:rsidRDefault="00000000" w:rsidRPr="00000000" w14:paraId="00000009">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A">
      <w:pPr>
        <w:jc w:val="both"/>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Yönerge:</w:t>
      </w:r>
      <w:r w:rsidDel="00000000" w:rsidR="00000000" w:rsidRPr="00000000">
        <w:rPr>
          <w:rFonts w:ascii="Calibri" w:cs="Calibri" w:eastAsia="Calibri" w:hAnsi="Calibri"/>
          <w:vertAlign w:val="baseline"/>
          <w:rtl w:val="0"/>
        </w:rPr>
        <w:t xml:space="preserve"> Her madde için terapisti 0 ile 6 arasında değerlendiriniz ve değerlendirme sonucunuzu ilgili maddenin yanındaki çizgiye yazınız. Her maddenin altında o maddeye ilişkin çift sayılı değerlendirmelerin açıklamaları bulunmaktadır. </w:t>
      </w:r>
      <w:r w:rsidDel="00000000" w:rsidR="00000000" w:rsidRPr="00000000">
        <w:rPr>
          <w:rFonts w:ascii="Calibri" w:cs="Calibri" w:eastAsia="Calibri" w:hAnsi="Calibri"/>
          <w:u w:val="single"/>
          <w:vertAlign w:val="baseline"/>
          <w:rtl w:val="0"/>
        </w:rPr>
        <w:t xml:space="preserve">Eğer terapistin iki tanımlama arasında kaldığına inanıyorsanız ara değerleri belirtmek için tek sayıları kullanınız (1, 3, 5).</w:t>
      </w:r>
      <w:r w:rsidDel="00000000" w:rsidR="00000000" w:rsidRPr="00000000">
        <w:rPr>
          <w:rFonts w:ascii="Calibri" w:cs="Calibri" w:eastAsia="Calibri" w:hAnsi="Calibri"/>
          <w:vertAlign w:val="baseline"/>
          <w:rtl w:val="0"/>
        </w:rPr>
        <w:t xml:space="preserve"> Örneğin, eğer terapistin 4 numaralı açıklamadan daha iyi olduğunu ancak 6 numaralı açıklamadaki kadar da iyi olmadığını düşünüyorsanız, değerlendirme olarak 5 yazınız.</w:t>
      </w:r>
    </w:p>
    <w:p w:rsidR="00000000" w:rsidDel="00000000" w:rsidP="00000000" w:rsidRDefault="00000000" w:rsidRPr="00000000" w14:paraId="0000000B">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Eğer değerlendirmekte olduğunuz seans için verilen değerlendirme tanımlarının uygun olmadığını düşünüyorsanız, verilen tanımları yok sayın ve daha genel bir ölçek olan aşağıdaki ölçeği kullanınız:</w:t>
      </w:r>
    </w:p>
    <w:p w:rsidR="00000000" w:rsidDel="00000000" w:rsidP="00000000" w:rsidRDefault="00000000" w:rsidRPr="00000000" w14:paraId="0000000D">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E">
      <w:pPr>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0</w:t>
        <w:tab/>
        <w:tab/>
        <w:t xml:space="preserve">1</w:t>
        <w:tab/>
        <w:tab/>
        <w:t xml:space="preserve">2</w:t>
        <w:tab/>
        <w:tab/>
        <w:t xml:space="preserve">3</w:t>
        <w:tab/>
        <w:tab/>
        <w:t xml:space="preserve">4</w:t>
        <w:tab/>
        <w:tab/>
        <w:t xml:space="preserve">5</w:t>
        <w:tab/>
        <w:tab/>
        <w:t xml:space="preserve">6</w:t>
      </w:r>
    </w:p>
    <w:p w:rsidR="00000000" w:rsidDel="00000000" w:rsidP="00000000" w:rsidRDefault="00000000" w:rsidRPr="00000000" w14:paraId="0000000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Çok Zayıf</w:t>
        <w:tab/>
        <w:t xml:space="preserve">        Zayıf</w:t>
        <w:tab/>
        <w:t xml:space="preserve">      Yetersiz</w:t>
        <w:tab/>
        <w:t xml:space="preserve">       Yeterli</w:t>
        <w:tab/>
        <w:t xml:space="preserve">          İyi </w:t>
        <w:tab/>
        <w:t xml:space="preserve">       Çok İyi</w:t>
        <w:tab/>
        <w:t xml:space="preserve">     Mükemmel</w:t>
      </w:r>
    </w:p>
    <w:p w:rsidR="00000000" w:rsidDel="00000000" w:rsidP="00000000" w:rsidRDefault="00000000" w:rsidRPr="00000000" w14:paraId="0000001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1">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Lütfen hiçbir maddeyi boş bırakmayınız. Her madde için terapistin yeteneklerine odaklanınız ve hastanın/danışanın zorluk derecesini dikkate alınız. N/A (Uygulanabilir Değil) alternatifini sadece seçeneklerde size sunulduğu zaman kullanınız. (Bu ölçeği ilk veya son seansları değerlendirmek için kullanmayınız.)</w:t>
      </w:r>
    </w:p>
    <w:p w:rsidR="00000000" w:rsidDel="00000000" w:rsidP="00000000" w:rsidRDefault="00000000" w:rsidRPr="00000000" w14:paraId="00000012">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b w:val="0"/>
          <w:sz w:val="22"/>
          <w:szCs w:val="22"/>
          <w:u w:val="single"/>
          <w:vertAlign w:val="baseline"/>
        </w:rPr>
      </w:pPr>
      <w:r w:rsidDel="00000000" w:rsidR="00000000" w:rsidRPr="00000000">
        <w:rPr>
          <w:rFonts w:ascii="Calibri" w:cs="Calibri" w:eastAsia="Calibri" w:hAnsi="Calibri"/>
          <w:b w:val="1"/>
          <w:sz w:val="22"/>
          <w:szCs w:val="22"/>
          <w:u w:val="single"/>
          <w:vertAlign w:val="baseline"/>
          <w:rtl w:val="0"/>
        </w:rPr>
        <w:t xml:space="preserve">Bölüm I. GENEL TERAPÖTİK BECERİLER</w:t>
      </w:r>
      <w:r w:rsidDel="00000000" w:rsidR="00000000" w:rsidRPr="00000000">
        <w:rPr>
          <w:rtl w:val="0"/>
        </w:rPr>
      </w:r>
    </w:p>
    <w:p w:rsidR="00000000" w:rsidDel="00000000" w:rsidP="00000000" w:rsidRDefault="00000000" w:rsidRPr="00000000" w14:paraId="00000016">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 1. Sınırlı Yeniden Ebeveynlik </w:t>
      </w:r>
      <w:r w:rsidDel="00000000" w:rsidR="00000000" w:rsidRPr="00000000">
        <w:rPr>
          <w:rtl w:val="0"/>
        </w:rPr>
      </w:r>
    </w:p>
    <w:p w:rsidR="00000000" w:rsidDel="00000000" w:rsidP="00000000" w:rsidRDefault="00000000" w:rsidRPr="00000000" w14:paraId="00000018">
      <w:pPr>
        <w:jc w:val="both"/>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Sınırlı yeniden ebeveynlik, terapötik ilişkinin uygun sınırları içinde, hastanın/danışanın çocukluk çağının karşılanmamış temel ihtiyaçlarını terapistin doğrudan karşılamasıdır. Sınırlı yeniden ebeveynlik, sıcaklık, kabul, ilgi, onaylama, özerkliği teşvik edici, sınır koyan sözlü – sözsüz ifadeler gibi karşılanmamış temel çocukluk ihtiyaçlarına ilişkin davranışları içerir. Terapisti 5 veya 6 puanla değerlendirmek için, terapistin ilgi ve sıcaklık bakımından “standart terapist” in ötesinde yeniden ebeveynlik yapması gerekir.</w:t>
      </w:r>
    </w:p>
    <w:p w:rsidR="00000000" w:rsidDel="00000000" w:rsidP="00000000" w:rsidRDefault="00000000" w:rsidRPr="00000000" w14:paraId="0000001A">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C">
      <w:pPr>
        <w:numPr>
          <w:ilvl w:val="0"/>
          <w:numId w:val="7"/>
        </w:num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Hastayı/Danışanı incitecek şekilde davrandı (örn; eleştirel, reddedici veya kışkırtıcı); veya sağlıklı bir sınırlı yeniden ebeveynlik yapmadı (örn; sıcaklık veya ilgi yoktu).</w:t>
      </w:r>
    </w:p>
    <w:p w:rsidR="00000000" w:rsidDel="00000000" w:rsidP="00000000" w:rsidRDefault="00000000" w:rsidRPr="00000000" w14:paraId="0000001D">
      <w:pPr>
        <w:ind w:left="144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E">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Minimum düzeyde yeniden ebeveynlik. Hastayı/Danışanı incitmedi ancak hastanın/danışanın temel duygusal ihtiyaçlarını karşılamada önemli güçlük yaşadı (örn; soğuk, mesafeli ve onaylamayan).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w:t>
        <w:tab/>
        <w:t xml:space="preserve">İyi bir iş çıkardı ve çoğu temel ihtiyaçları karşıladı ancak yeniden ebeveynlikte, birçok terapi yaklaşımındaki o sıcak ilgili  terapistten öteye gidemedi.</w:t>
      </w:r>
    </w:p>
    <w:p w:rsidR="00000000" w:rsidDel="00000000" w:rsidP="00000000" w:rsidRDefault="00000000" w:rsidRPr="00000000" w14:paraId="00000021">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2">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Mükemmel ve yerinde yeniden ebeveynlik. Hastanın temel ihtiyaçlarını karşılamada sıcaklık ve ilgide standartların ötesinde davrandı (örn; ihtiyaç duyulduğunda ilave terapi yaptı, telefon görüşmeleri yaptı, kendini açtı, geçiş objeleri kullandı).</w:t>
      </w:r>
    </w:p>
    <w:p w:rsidR="00000000" w:rsidDel="00000000" w:rsidP="00000000" w:rsidRDefault="00000000" w:rsidRPr="00000000" w14:paraId="00000023">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4">
      <w:pPr>
        <w:jc w:val="both"/>
        <w:rPr>
          <w:rFonts w:ascii="Calibri" w:cs="Calibri" w:eastAsia="Calibri" w:hAnsi="Calibri"/>
          <w:sz w:val="22"/>
          <w:szCs w:val="22"/>
          <w:vertAlign w:val="baseline"/>
        </w:rPr>
      </w:pPr>
      <w:r w:rsidDel="00000000" w:rsidR="00000000" w:rsidRPr="00000000">
        <w:rPr>
          <w:rFonts w:ascii="Calibri" w:cs="Calibri" w:eastAsia="Calibri" w:hAnsi="Calibri"/>
          <w:i w:val="1"/>
          <w:u w:val="single"/>
          <w:vertAlign w:val="baseline"/>
          <w:rtl w:val="0"/>
        </w:rPr>
        <w:t xml:space="preserve">Dikkat:</w:t>
      </w:r>
      <w:r w:rsidDel="00000000" w:rsidR="00000000" w:rsidRPr="00000000">
        <w:rPr>
          <w:rFonts w:ascii="Calibri" w:cs="Calibri" w:eastAsia="Calibri" w:hAnsi="Calibri"/>
          <w:i w:val="1"/>
          <w:vertAlign w:val="baseline"/>
          <w:rtl w:val="0"/>
        </w:rPr>
        <w:t xml:space="preserve"> Bu madde terapistin hasta ile empati kurma yeteneği veya onu anlama yeteneği ile ilgili değerlendirilmemelidir. Zira bu yetenekler 2. maddede kapsanmıştır. Ayrıca, eğer yeniden ebeveynlik imgeleme yolu ile yapıldıysa bu maddenin bir parçası olarak değerlendirilmemeli ve 11. Maddede duygu-odaklı değişim teknikleri kapsamında değerlendirilmelidir.</w:t>
      </w:r>
      <w:r w:rsidDel="00000000" w:rsidR="00000000" w:rsidRPr="00000000">
        <w:rPr>
          <w:rtl w:val="0"/>
        </w:rPr>
      </w:r>
    </w:p>
    <w:p w:rsidR="00000000" w:rsidDel="00000000" w:rsidP="00000000" w:rsidRDefault="00000000" w:rsidRPr="00000000" w14:paraId="00000025">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6">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rtl w:val="0"/>
        </w:rPr>
        <w:t xml:space="preserve">-</w:t>
      </w:r>
      <w:r w:rsidDel="00000000" w:rsidR="00000000" w:rsidRPr="00000000">
        <w:rPr>
          <w:rFonts w:ascii="Calibri" w:cs="Calibri" w:eastAsia="Calibri" w:hAnsi="Calibri"/>
          <w:b w:val="1"/>
          <w:sz w:val="24"/>
          <w:szCs w:val="24"/>
          <w:vertAlign w:val="baseline"/>
          <w:rtl w:val="0"/>
        </w:rPr>
        <w:t xml:space="preserve">2. Anlama ve Uyum Sağlama</w:t>
      </w:r>
      <w:r w:rsidDel="00000000" w:rsidR="00000000" w:rsidRPr="00000000">
        <w:rPr>
          <w:rtl w:val="0"/>
        </w:rPr>
      </w:r>
    </w:p>
    <w:p w:rsidR="00000000" w:rsidDel="00000000" w:rsidP="00000000" w:rsidRDefault="00000000" w:rsidRPr="00000000" w14:paraId="00000027">
      <w:pPr>
        <w:jc w:val="both"/>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14:paraId="0000002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hastanın açık bir şekilde söylediklerini anlamakta tekrar tekrar başarısız oldu. Bundan dolayı sürekli olarak belli noktaları kaçırdı. Çok zayıf empatik beceriler.</w:t>
      </w:r>
    </w:p>
    <w:p w:rsidR="00000000" w:rsidDel="00000000" w:rsidP="00000000" w:rsidRDefault="00000000" w:rsidRPr="00000000" w14:paraId="00000029">
      <w:pPr>
        <w:ind w:left="144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A">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Terapist hastanın açık bir şekilde söylediklerini, genelde yansıtabildi yada başka bir şekilde ifade edebildi fakat daha üstü kapalı iletişimine karşılık vermekte tekrar tekrar başarısız oldu. Sınırlı bir dinleme ve empati yeteneği.  </w:t>
      </w:r>
    </w:p>
    <w:p w:rsidR="00000000" w:rsidDel="00000000" w:rsidP="00000000" w:rsidRDefault="00000000" w:rsidRPr="00000000" w14:paraId="0000002B">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C">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w:t>
        <w:tab/>
        <w:t xml:space="preserve">İyi bir dinleme ve empati yeteneği. Terapistin hastanın hem açıkça söylediklerini hem de daha üstü kapalı ilettiklerini yansıtarak, genel olarak hastanın “içsel gerçekliğini” kavradığı görüldü. </w:t>
      </w:r>
    </w:p>
    <w:p w:rsidR="00000000" w:rsidDel="00000000" w:rsidP="00000000" w:rsidRDefault="00000000" w:rsidRPr="00000000" w14:paraId="0000002D">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E">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F">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Mükemmel bir anlama ve empati yeteneği.  Terapistin hastanın “içsel gerçekliğini” her yönüyle anladığı görüldü ve hastaya bunu, sözel ve sözel olmayan uygun karşılıklarla iletmekte de gayet becerikliydi. (Örn, terapistin tonu hastanın duygusal durumuna uyum ifade etti. )</w:t>
      </w:r>
    </w:p>
    <w:p w:rsidR="00000000" w:rsidDel="00000000" w:rsidP="00000000" w:rsidRDefault="00000000" w:rsidRPr="00000000" w14:paraId="00000030">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Dikkat:</w:t>
      </w:r>
      <w:r w:rsidDel="00000000" w:rsidR="00000000" w:rsidRPr="00000000">
        <w:rPr>
          <w:rFonts w:ascii="Calibri" w:cs="Calibri" w:eastAsia="Calibri" w:hAnsi="Calibri"/>
          <w:i w:val="1"/>
          <w:vertAlign w:val="baseline"/>
          <w:rtl w:val="0"/>
        </w:rPr>
        <w:t xml:space="preserve">  Bu madde terapistin empati ve anlama yeteneklerinin derinliğini ortaya koymaya yöneliktir. 1. Maddenin kapsadığı sıcaklık, ilgi veya ”yeniden ebeveynlik” in gerektirdiği diğer noktaları kapsamaz.</w:t>
      </w:r>
      <w:r w:rsidDel="00000000" w:rsidR="00000000" w:rsidRPr="00000000">
        <w:rPr>
          <w:rtl w:val="0"/>
        </w:rPr>
      </w:r>
    </w:p>
    <w:p w:rsidR="00000000" w:rsidDel="00000000" w:rsidP="00000000" w:rsidRDefault="00000000" w:rsidRPr="00000000" w14:paraId="00000032">
      <w:pPr>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33">
      <w:pPr>
        <w:jc w:val="both"/>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14:paraId="00000034">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3. İşbirliği, Geri Bildirim &amp; Seansa Odaklılık</w:t>
      </w:r>
      <w:r w:rsidDel="00000000" w:rsidR="00000000" w:rsidRPr="00000000">
        <w:rPr>
          <w:rtl w:val="0"/>
        </w:rPr>
      </w:r>
    </w:p>
    <w:p w:rsidR="00000000" w:rsidDel="00000000" w:rsidP="00000000" w:rsidRDefault="00000000" w:rsidRPr="00000000" w14:paraId="00000035">
      <w:pPr>
        <w:jc w:val="both"/>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14:paraId="00000036">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hasta ile işbirliği yapmadı. Seansa odaklanma sağlanmadı ya da terapi ilişkisi veya seans hakkında geri bildirim sorgulaması yapılmadı. </w:t>
      </w:r>
    </w:p>
    <w:p w:rsidR="00000000" w:rsidDel="00000000" w:rsidP="00000000" w:rsidRDefault="00000000" w:rsidRPr="00000000" w14:paraId="00000037">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8">
      <w:pPr>
        <w:ind w:left="144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9">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Terapist hastayla işbirliği yapmak için girişimde bulundu fakat hastanın önemli olduğunu düşündüğü bir problemini belirlemekte, hastayla ittifak kurmakta veya geri bildirim almada önemli zorluklar yaşadı.  </w:t>
      </w:r>
    </w:p>
    <w:p w:rsidR="00000000" w:rsidDel="00000000" w:rsidP="00000000" w:rsidRDefault="00000000" w:rsidRPr="00000000" w14:paraId="0000003A">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B">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w:t>
        <w:tab/>
        <w:t xml:space="preserve">Terapist hastayla işbirliğinde iyi bir iş çıkardı:hem hastanın hem de terapistin önemli olduğunu düşündüğü bir probleme odaklanmada, iyi bir çalışma ittifakı kurulmasında ve genel bir geribildirim alınmasında.  </w:t>
      </w:r>
    </w:p>
    <w:p w:rsidR="00000000" w:rsidDel="00000000" w:rsidP="00000000" w:rsidRDefault="00000000" w:rsidRPr="00000000" w14:paraId="0000003C">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D">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E">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İşbirliği mükemmel. Odaklanma konusunda hemfikir olma ve çok iyi bir ittifak kurulmasının yanında terapist hastayı seans boyunca mümkün olduğu kadar aktif rol alması için cesaretlendirdi (örn; seçenekler önererek ) ve bu sayede bir takım olarak hareket ettiler. Terapist geribildirim sormada, hastanın seansa nasıl tepki verdiğini hissetmekte ve daha ileri düzeyde bir işbirliği için yaklaşımını ayarlamakta, düzenlemekte ustalıkla davrandı.  </w:t>
      </w:r>
    </w:p>
    <w:p w:rsidR="00000000" w:rsidDel="00000000" w:rsidP="00000000" w:rsidRDefault="00000000" w:rsidRPr="00000000" w14:paraId="0000003F">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4. Terapistin Dengesi ve Esnekliği</w:t>
      </w:r>
      <w:r w:rsidDel="00000000" w:rsidR="00000000" w:rsidRPr="00000000">
        <w:rPr>
          <w:rtl w:val="0"/>
        </w:rPr>
      </w:r>
    </w:p>
    <w:p w:rsidR="00000000" w:rsidDel="00000000" w:rsidP="00000000" w:rsidRDefault="00000000" w:rsidRPr="00000000" w14:paraId="00000041">
      <w:pPr>
        <w:jc w:val="both"/>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14:paraId="0000004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terapi sitilinde dengeli ve esnek bir yaklaşım sergiledi. Hastanın duygu durumuna ve seansın hedeflerine uygundu. Örneğin, terapist yüzleştirme ile birlikte nezaketi harmanlayarak sergiledi; daha az aktif olmak ile yönlendirici olmak, zorlamaya karşı akışına bırakmak, sınırlar koyarken dışavurum özgürlüğüne izin vermek ve duyguları mantıksallıkla harmanladı.</w:t>
      </w:r>
    </w:p>
    <w:p w:rsidR="00000000" w:rsidDel="00000000" w:rsidP="00000000" w:rsidRDefault="00000000" w:rsidRPr="00000000" w14:paraId="0000004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4">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5">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çok önemli davranışlarında dengeli ve esnek bir yaklaşım kullanmakta başarısız oldu (örn; sert, katı görünüyordu, aşırı yüzleştirmeci, çok pasif, çok baskın, çok mantıksal, ya da çok kısıtlayıcı ). Bu denge eksikliği seansa net olarak zarar vericiydi. </w:t>
      </w:r>
    </w:p>
    <w:p w:rsidR="00000000" w:rsidDel="00000000" w:rsidP="00000000" w:rsidRDefault="00000000" w:rsidRPr="00000000" w14:paraId="00000046">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7">
      <w:pPr>
        <w:ind w:left="144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Terapist bazı açılardan dengeliydi ancak seansın genel yardım ediciliğini olumsuz olarak etkileyen bir yada iki önemli noktada esnek olmada başarısız oldu.   </w:t>
      </w:r>
    </w:p>
    <w:p w:rsidR="00000000" w:rsidDel="00000000" w:rsidP="00000000" w:rsidRDefault="00000000" w:rsidRPr="00000000" w14:paraId="00000049">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A">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w:t>
        <w:tab/>
        <w:t xml:space="preserve">Terapist terapötik yaklaşımının faklı unsurlarını dengeleyerek iyi bir iş çıkardı. Bununla birlikte, stili bu hasta için en iyisi değilmiş gibi göründü. Terapist çok önemli olmayan bir yada daha fazla alanda dengeyi kuramadı. Bununla birlikte bu kısıtlar seansın yardım ediciliğini önemli ölçüde azaltmadı.   </w:t>
      </w:r>
    </w:p>
    <w:p w:rsidR="00000000" w:rsidDel="00000000" w:rsidP="00000000" w:rsidRDefault="00000000" w:rsidRPr="00000000" w14:paraId="0000004B">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C">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Terapist dengeli bir terapötik stilin sürdürülmesinde mükemmeldi ve seans boyunca bu hastanın özel ihtiyaçları ve duygularına kendi stilini adapte etmede en iyi esneklik seviyesini gösterdi.</w:t>
      </w:r>
    </w:p>
    <w:p w:rsidR="00000000" w:rsidDel="00000000" w:rsidP="00000000" w:rsidRDefault="00000000" w:rsidRPr="00000000" w14:paraId="0000004D">
      <w:pPr>
        <w:ind w:left="1440" w:hanging="720"/>
        <w:jc w:val="both"/>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14:paraId="0000004E">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5. Terapistin Özgüveni ve Rahatlığı</w:t>
      </w:r>
      <w:r w:rsidDel="00000000" w:rsidR="00000000" w:rsidRPr="00000000">
        <w:rPr>
          <w:rtl w:val="0"/>
        </w:rPr>
      </w:r>
    </w:p>
    <w:p w:rsidR="00000000" w:rsidDel="00000000" w:rsidP="00000000" w:rsidRDefault="00000000" w:rsidRPr="00000000" w14:paraId="0000004F">
      <w:pPr>
        <w:jc w:val="both"/>
        <w:rPr>
          <w:rFonts w:ascii="Calibri" w:cs="Calibri" w:eastAsia="Calibri" w:hAnsi="Calibri"/>
          <w:b w:val="0"/>
          <w:sz w:val="24"/>
          <w:szCs w:val="24"/>
          <w:vertAlign w:val="baseline"/>
        </w:rPr>
      </w:pPr>
      <w:r w:rsidDel="00000000" w:rsidR="00000000" w:rsidRPr="00000000">
        <w:rPr>
          <w:rtl w:val="0"/>
        </w:rPr>
      </w:r>
    </w:p>
    <w:p w:rsidR="00000000" w:rsidDel="00000000" w:rsidP="00000000" w:rsidRDefault="00000000" w:rsidRPr="00000000" w14:paraId="0000005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Terapistin kendi becerileri konusunda sağlıklı bir özgüvene sahip olduğu görüldü; kaygılı veya güvensiz görünmedi. Seansın gidişatı hakkında netlik hissi verdi. Aşırı özgüvenli, karşısındakini etkilemeye çalışan, memnun etmek için aşırı çabalayan, veya ben-merkezci değildi. Bir terapist rolü oynamak yerine kendi gibi olmakta rahat ve sakindi.  </w:t>
      </w:r>
    </w:p>
    <w:p w:rsidR="00000000" w:rsidDel="00000000" w:rsidP="00000000" w:rsidRDefault="00000000" w:rsidRPr="00000000" w14:paraId="00000051">
      <w:pPr>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52">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aşırı derecede güvensiz görünüyordu. Özgüvenden yoksundu yada tam tersi kendini yüceltiyordu. Aşırı kaygılı veya aşırı özgüvenli; yada seansın yönlendirilmesi üzerinde hiç kontrolü sağlayamıyormuş gibi göründü. </w:t>
      </w:r>
    </w:p>
    <w:p w:rsidR="00000000" w:rsidDel="00000000" w:rsidP="00000000" w:rsidRDefault="00000000" w:rsidRPr="00000000" w14:paraId="00000053">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4">
      <w:pPr>
        <w:ind w:left="144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5">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Terapist rahat ve emin görünmekte ya da yönlendirmeyi sağlamakta önemli zorluklar yaşıyordu. Memnuniyeti sağlamak için çok sabırsız, pasif yada ben-merkezci bir izlenim bırakabilir.</w:t>
      </w:r>
    </w:p>
    <w:p w:rsidR="00000000" w:rsidDel="00000000" w:rsidP="00000000" w:rsidRDefault="00000000" w:rsidRPr="00000000" w14:paraId="00000056">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w:t>
        <w:tab/>
        <w:t xml:space="preserve">Terapist kendiyle ilgili duyduğu güveni hastasına iletmede veya seansa yön vermede iyi bir iş çıkardı. Hayranlık uyandırmaya çalışmak veya güvensiz olmak yerine genel olarak rahat göründü.    </w:t>
      </w:r>
    </w:p>
    <w:p w:rsidR="00000000" w:rsidDel="00000000" w:rsidP="00000000" w:rsidRDefault="00000000" w:rsidRPr="00000000" w14:paraId="00000057">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Terapist özgüvenin, rahatlığın ve içsel rahatlığın en iyi seviyesini sergiledi. Rahatlatıcı bir tavırla yardımcı yönlendirmelerde bulundu.  Terapist, iyi bir terapistin nasıl olması ya da ne yapması gerektiği hakkındaki standart kuralları takip ediyormuş gibi görünmek yerine doğal göründü ve kendi gibi, içten davrandı. </w:t>
      </w:r>
    </w:p>
    <w:p w:rsidR="00000000" w:rsidDel="00000000" w:rsidP="00000000" w:rsidRDefault="00000000" w:rsidRPr="00000000" w14:paraId="00000059">
      <w:pPr>
        <w:jc w:val="center"/>
        <w:rPr>
          <w:rFonts w:ascii="Calibri" w:cs="Calibri" w:eastAsia="Calibri" w:hAnsi="Calibri"/>
          <w:sz w:val="18"/>
          <w:szCs w:val="1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A">
      <w:pPr>
        <w:jc w:val="center"/>
        <w:rPr>
          <w:rFonts w:ascii="Calibri" w:cs="Calibri" w:eastAsia="Calibri" w:hAnsi="Calibri"/>
          <w:b w:val="0"/>
          <w:sz w:val="22"/>
          <w:szCs w:val="22"/>
          <w:u w:val="single"/>
          <w:vertAlign w:val="baseline"/>
        </w:rPr>
      </w:pPr>
      <w:r w:rsidDel="00000000" w:rsidR="00000000" w:rsidRPr="00000000">
        <w:rPr>
          <w:rFonts w:ascii="Calibri" w:cs="Calibri" w:eastAsia="Calibri" w:hAnsi="Calibri"/>
          <w:b w:val="1"/>
          <w:sz w:val="22"/>
          <w:szCs w:val="22"/>
          <w:u w:val="single"/>
          <w:vertAlign w:val="baseline"/>
          <w:rtl w:val="0"/>
        </w:rPr>
        <w:t xml:space="preserve">Bölüm II. KAVRAMSALLAŞTIRMA VE EĞİTİM</w:t>
      </w:r>
      <w:r w:rsidDel="00000000" w:rsidR="00000000" w:rsidRPr="00000000">
        <w:rPr>
          <w:rtl w:val="0"/>
        </w:rPr>
      </w:r>
    </w:p>
    <w:p w:rsidR="00000000" w:rsidDel="00000000" w:rsidP="00000000" w:rsidRDefault="00000000" w:rsidRPr="00000000" w14:paraId="0000005B">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5C">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sz w:val="24"/>
          <w:szCs w:val="24"/>
          <w:vertAlign w:val="baseline"/>
          <w:rtl w:val="0"/>
        </w:rPr>
        <w:t xml:space="preserve">_</w:t>
      </w:r>
      <w:r w:rsidDel="00000000" w:rsidR="00000000" w:rsidRPr="00000000">
        <w:rPr>
          <w:rFonts w:ascii="Calibri" w:cs="Calibri" w:eastAsia="Calibri" w:hAnsi="Calibri"/>
          <w:b w:val="1"/>
          <w:sz w:val="24"/>
          <w:szCs w:val="24"/>
          <w:rtl w:val="0"/>
        </w:rPr>
        <w:t xml:space="preserve">N/A</w:t>
      </w:r>
      <w:r w:rsidDel="00000000" w:rsidR="00000000" w:rsidRPr="00000000">
        <w:rPr>
          <w:rFonts w:ascii="Calibri" w:cs="Calibri" w:eastAsia="Calibri" w:hAnsi="Calibri"/>
          <w:b w:val="1"/>
          <w:sz w:val="24"/>
          <w:szCs w:val="24"/>
          <w:vertAlign w:val="baseline"/>
          <w:rtl w:val="0"/>
        </w:rPr>
        <w:t xml:space="preserve">___   6. Şema Keşfi ve Değerlendirilmesi</w:t>
      </w:r>
      <w:r w:rsidDel="00000000" w:rsidR="00000000" w:rsidRPr="00000000">
        <w:rPr>
          <w:rtl w:val="0"/>
        </w:rPr>
      </w:r>
    </w:p>
    <w:p w:rsidR="00000000" w:rsidDel="00000000" w:rsidP="00000000" w:rsidRDefault="00000000" w:rsidRPr="00000000" w14:paraId="0000005D">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5E">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5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Bir keşif ve değerlendirme süreci boyunca terapist, hastanın problemlerini ve altta yatan gerçek temaları ve örüntüleri şema terimleri ile kavramsallaştırmayı dener. Soru sorma becerisini kullanarak, şimdiki yaşam deneyimlerini anlayarak ve şema ölçeklerini yorumlayarak terapist şemaları, modları, başa çıkma stillerini ve yaşam örüntülerini belirler.</w:t>
      </w:r>
    </w:p>
    <w:p w:rsidR="00000000" w:rsidDel="00000000" w:rsidP="00000000" w:rsidRDefault="00000000" w:rsidRPr="00000000" w14:paraId="0000006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1">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w:t>
        <w:tab/>
        <w:t xml:space="preserve">Terapist şemaların keşfi yada değerlendirilmesi ile meşgul olmadı. Bununla birlikte bu durum bu seans için gerekli değildi ya da uygun değildi.  </w:t>
      </w:r>
    </w:p>
    <w:p w:rsidR="00000000" w:rsidDel="00000000" w:rsidP="00000000" w:rsidRDefault="00000000" w:rsidRPr="00000000" w14:paraId="00000062">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3">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bu seansın verimli olabilmesi için önemli derecede gerekli olmasına rağmen, temaların, örüntülerin ve şemaların keşfedilmesinde veya değerlendirilmesinde başarısız oldu. </w:t>
      </w:r>
    </w:p>
    <w:p w:rsidR="00000000" w:rsidDel="00000000" w:rsidP="00000000" w:rsidRDefault="00000000" w:rsidRPr="00000000" w14:paraId="00000064">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5">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Terapist şema ya da örüntülerin keşfi ya da değerlendirmesi için bazı girişimlerde bulundu ancak soruları ustaca sormadı, ölçekleri doğru bir şekilde kullanmadı, ya da bilgileri işe yarar bir şekilde birleştirmedi. Bundan dolayı şema kavramsallaştırması hatalıydı, tamamlanmadı ya da kavramlar bir arada tutarlı ve mantıklı bir bütün oluşturmadı.</w:t>
      </w:r>
    </w:p>
    <w:p w:rsidR="00000000" w:rsidDel="00000000" w:rsidP="00000000" w:rsidRDefault="00000000" w:rsidRPr="00000000" w14:paraId="00000066">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7">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w:t>
        <w:tab/>
        <w:t xml:space="preserve">Terapist hastanın problemlerini ve temalarını şema kavramları ile kavramsallaştırmada iyi bir iş çıkardı. Terapist soru sorma yöntemini, ölçekleri veya hastanın yetişkin yaşam deneyimlerini  faydalı ve doğru bir kavramsallaştırma geliştirmek için kullandı. </w:t>
      </w:r>
    </w:p>
    <w:p w:rsidR="00000000" w:rsidDel="00000000" w:rsidP="00000000" w:rsidRDefault="00000000" w:rsidRPr="00000000" w14:paraId="0000006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69">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Mükemmel şema keşfi ve değerlendirmesi. Terapist bilgileri toparlamada, soru sormada, ölçekleri kullanmada ve/veya yaşam tecrübelerini sorgulamada çok becerikliydi. Terapist bu hasta için özel biçilmiş, farklı bilgilerin içinde birleştirildiği bir kavramsallaştırmanın sentezini yapmakta bir hayli içgörü ve yetenek gösterdi. </w:t>
      </w:r>
    </w:p>
    <w:p w:rsidR="00000000" w:rsidDel="00000000" w:rsidP="00000000" w:rsidRDefault="00000000" w:rsidRPr="00000000" w14:paraId="0000006A">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6B">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5</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7. Şema Eğitimi ve Etiketleme</w:t>
      </w:r>
      <w:r w:rsidDel="00000000" w:rsidR="00000000" w:rsidRPr="00000000">
        <w:rPr>
          <w:rtl w:val="0"/>
        </w:rPr>
      </w:r>
    </w:p>
    <w:p w:rsidR="00000000" w:rsidDel="00000000" w:rsidP="00000000" w:rsidRDefault="00000000" w:rsidRPr="00000000" w14:paraId="0000006D">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6E">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6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hastayı, şimdiki problemleri, yaşam örüntüleri, duygusal tepkileri, yanlış algılamaları ya da uyumsuz davranışları hakkında şema terimleri ile eğitir. Terapist hasta için, şemaları, temel ihtiyaçları, modları ve/yada baş etme stillerini, onlar ortaya çıktıkça, açıkça etiketler. Terapist bu kavramları, hastanın net anlayabileceği bir tavırla, etkili bir şekilde anlatır.  </w:t>
      </w:r>
    </w:p>
    <w:p w:rsidR="00000000" w:rsidDel="00000000" w:rsidP="00000000" w:rsidRDefault="00000000" w:rsidRPr="00000000" w14:paraId="0000007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71">
      <w:pPr>
        <w:numPr>
          <w:ilvl w:val="0"/>
          <w:numId w:val="1"/>
        </w:numPr>
        <w:ind w:left="108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tab/>
        <w:t xml:space="preserve">Terapist hastayı, onun anlayabileceği bir yolla, problemleri hakkında eğitmedi ve şemaları, </w:t>
      </w:r>
    </w:p>
    <w:p w:rsidR="00000000" w:rsidDel="00000000" w:rsidP="00000000" w:rsidRDefault="00000000" w:rsidRPr="00000000" w14:paraId="00000072">
      <w:pPr>
        <w:ind w:left="1080" w:firstLine="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temel ihtiyaçları, modları ve/veya baş etme tarzlarını gündeme geldiklerinde etiketlemedi.</w:t>
      </w:r>
    </w:p>
    <w:p w:rsidR="00000000" w:rsidDel="00000000" w:rsidP="00000000" w:rsidRDefault="00000000" w:rsidRPr="00000000" w14:paraId="00000073">
      <w:pPr>
        <w:ind w:left="1080"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74">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  </w:t>
        <w:tab/>
        <w:t xml:space="preserve">Terapist problemleri hakkında hastayı eğitmek için girişimde bulundu. Fakat kavramlar yada şema etiketleri yanlış açıklandı. Terapist şema dilini kullanmada başarısız oldu ya da hastanın anlayacağı bir yolla kavramları anlatmadı.</w:t>
      </w:r>
    </w:p>
    <w:p w:rsidR="00000000" w:rsidDel="00000000" w:rsidP="00000000" w:rsidRDefault="00000000" w:rsidRPr="00000000" w14:paraId="00000075">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6">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     Terapist hastayı, şimdiki problemleri konusunda eğitmekte iyi bir iş çıkardı. Şema temelli etiketleri kullanarak, bu problemleri başarılı bir şekilde açıkladı ve bu bilgileri hastanın anlayacağı bir tavırla anlatmada etkindi. Terapist hastanın problemlerini açıklamada veya şema terminolojisini kullanmada daha becerikli olabilirdi. </w:t>
      </w:r>
    </w:p>
    <w:p w:rsidR="00000000" w:rsidDel="00000000" w:rsidP="00000000" w:rsidRDefault="00000000" w:rsidRPr="00000000" w14:paraId="00000077">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7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     Terapist hastanın, mevcut problemleri konusunda eğitilmesinde mükemmeldi. Uygun şema etiketlerini kullanarak bu problemleri açıkladı ve bu bilgileri hastanın kolayca anlayabileceği ve bağlantı kurabileceği bir tavırla anlatmada çok becerikliydi. </w:t>
      </w:r>
    </w:p>
    <w:p w:rsidR="00000000" w:rsidDel="00000000" w:rsidP="00000000" w:rsidRDefault="00000000" w:rsidRPr="00000000" w14:paraId="00000079">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A">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B">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7C">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8. Şema Güdümlü Durumlarla Bağlantı Kurma</w:t>
      </w:r>
      <w:r w:rsidDel="00000000" w:rsidR="00000000" w:rsidRPr="00000000">
        <w:rPr>
          <w:rtl w:val="0"/>
        </w:rPr>
      </w:r>
    </w:p>
    <w:p w:rsidR="00000000" w:rsidDel="00000000" w:rsidP="00000000" w:rsidRDefault="00000000" w:rsidRPr="00000000" w14:paraId="0000007D">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7E">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7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aynı temeldeki şemaları, modları, duyguları, davranışları ve/veya baş etme tarzlarını paylaşan geçmiş ve şimdiki farklı olaylarla veya yaşam örnekleri ile bağlantı kurar. En genel bağlantılar: şimdiki yaşam problemleri, çocukluk ya da ergenlik kökenleri, yetişkinliğin daha erken dönemli örnekleri, ya da terapi ilişkisi içindeki etkileşim arasındaki bağlantılardır. Bağlantı kurma imgeleme yolu ile, hastaya benzer durumları belirlemesi için sorular sorarak ya da terapistin olaylar arasındaki benzerliklere dikkat çekmesi şeklinde yapılabilir.</w:t>
      </w:r>
    </w:p>
    <w:p w:rsidR="00000000" w:rsidDel="00000000" w:rsidP="00000000" w:rsidRDefault="00000000" w:rsidRPr="00000000" w14:paraId="0000008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81">
      <w:pPr>
        <w:numPr>
          <w:ilvl w:val="0"/>
          <w:numId w:val="3"/>
        </w:numPr>
        <w:ind w:left="1320" w:hanging="60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Terapist ulaşılan şemalarla ortak şema-ilişkili temaları paylaşan yaşam olayları ile bağlantı      </w:t>
      </w:r>
    </w:p>
    <w:p w:rsidR="00000000" w:rsidDel="00000000" w:rsidP="00000000" w:rsidRDefault="00000000" w:rsidRPr="00000000" w14:paraId="00000082">
      <w:pPr>
        <w:ind w:left="1320"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kurma girişiminde bulunmadı. </w:t>
      </w:r>
    </w:p>
    <w:p w:rsidR="00000000" w:rsidDel="00000000" w:rsidP="00000000" w:rsidRDefault="00000000" w:rsidRPr="00000000" w14:paraId="00000083">
      <w:pPr>
        <w:ind w:left="13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4">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      Terapist şema ilişkili olaylara bağlantı kurma girişiminde bulundu fakat bağlantılar hatalıydı ya da hastayı etkilemedi; veya hastanın olaylar arasındaki bağlantıyı anlayabileceği bir yolla anlatılmadı.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   Şema ilişkili örneklerle bağlantı kurmada terapist iyi bir iş çıkardı. Bununla beraber, bağlantılar, hastanın yaşam problemleri için daha merkezi (hayati) olabilirdi ya da daha etkili bir şekilde anlatılabilirdi (örn; bağlantılar sadece sözel olarak gösterilmek yerine imgeleme tekniğinden yararlanılmış olabilirdi).</w:t>
      </w:r>
    </w:p>
    <w:p w:rsidR="00000000" w:rsidDel="00000000" w:rsidP="00000000" w:rsidRDefault="00000000" w:rsidRPr="00000000" w14:paraId="00000087">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    </w:t>
        <w:tab/>
        <w:t xml:space="preserve">Terapist yaşam olayları ile, ortak şema-ilişkili temalar arasında bağlantı kurma işinde mükemmeldi. Bağlantılar hastanın şimdiki sorunları için merkeziydi ve en etkili teknikler, en anlaşılabilir dil kullanılarak hastaya aktarıldı. </w:t>
      </w:r>
    </w:p>
    <w:p w:rsidR="00000000" w:rsidDel="00000000" w:rsidP="00000000" w:rsidRDefault="00000000" w:rsidRPr="00000000" w14:paraId="00000089">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A">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B">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C">
      <w:pPr>
        <w:jc w:val="center"/>
        <w:rPr>
          <w:rFonts w:ascii="Calibri" w:cs="Calibri" w:eastAsia="Calibri" w:hAnsi="Calibri"/>
          <w:b w:val="0"/>
          <w:sz w:val="22"/>
          <w:szCs w:val="22"/>
          <w:u w:val="single"/>
          <w:vertAlign w:val="baseline"/>
        </w:rPr>
      </w:pPr>
      <w:r w:rsidDel="00000000" w:rsidR="00000000" w:rsidRPr="00000000">
        <w:rPr>
          <w:rFonts w:ascii="Calibri" w:cs="Calibri" w:eastAsia="Calibri" w:hAnsi="Calibri"/>
          <w:b w:val="1"/>
          <w:sz w:val="22"/>
          <w:szCs w:val="22"/>
          <w:u w:val="single"/>
          <w:vertAlign w:val="baseline"/>
          <w:rtl w:val="0"/>
        </w:rPr>
        <w:t xml:space="preserve">Bölüm III. ŞEMA DEĞİŞİMİ</w:t>
      </w:r>
      <w:r w:rsidDel="00000000" w:rsidR="00000000" w:rsidRPr="00000000">
        <w:rPr>
          <w:rtl w:val="0"/>
        </w:rPr>
      </w:r>
    </w:p>
    <w:p w:rsidR="00000000" w:rsidDel="00000000" w:rsidP="00000000" w:rsidRDefault="00000000" w:rsidRPr="00000000" w14:paraId="0000008D">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8E">
      <w:pPr>
        <w:jc w:val="both"/>
        <w:rPr>
          <w:rFonts w:ascii="Calibri" w:cs="Calibri" w:eastAsia="Calibri" w:hAnsi="Calibri"/>
          <w:b w:val="0"/>
          <w:sz w:val="24"/>
          <w:szCs w:val="24"/>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9. Değişim İçin Şema Stratejisi</w:t>
      </w:r>
      <w:r w:rsidDel="00000000" w:rsidR="00000000" w:rsidRPr="00000000">
        <w:rPr>
          <w:rtl w:val="0"/>
        </w:rPr>
      </w:r>
    </w:p>
    <w:p w:rsidR="00000000" w:rsidDel="00000000" w:rsidP="00000000" w:rsidRDefault="00000000" w:rsidRPr="00000000" w14:paraId="0000008F">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90">
      <w:pPr>
        <w:ind w:left="1440" w:hanging="720"/>
        <w:jc w:val="both"/>
        <w:rPr>
          <w:rFonts w:ascii="Calibri" w:cs="Calibri" w:eastAsia="Calibri" w:hAnsi="Calibri"/>
          <w:sz w:val="18"/>
          <w:szCs w:val="18"/>
          <w:vertAlign w:val="baseline"/>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Terapistin, hastanın şimdiki problemlerinde ilerleme kaydetmesi için, net bir stratejisi olmalıdır. Derecelendirme yapan kişi için terapistin hastaya şema değişimi yolunda istikrarlı ve tutarlı bir tavırla rehberlik ettiği açık ve net olmalıdır. Terapist hastanın değişimine yardım etmede, şema terapiden temel alan, umut vaat eden ve uygun görünen stratejiler kullanmak zorundadır. (Örneğin, terapist, hastanın erkek arkadaşından ayrılmasının aktif hale getirdiği “incinmiş çocuk modu”nu tanımlar ve hastaya yeniden ebeveynlik yapmak için imgeleme tekniğini kullanır. Terapist aynı durum için başka şema tekniklerini de kullanabilir. Örneğin davranış örüntüsünü kırma, bilişsel yeniden yapılandırma, ya da terapi ilişkisi gibi teknikler kullanabilir ve eğer strateji uygun ve umut vaat edici ise aynı şekilde yüksek puanlanır.)</w:t>
      </w:r>
    </w:p>
    <w:p w:rsidR="00000000" w:rsidDel="00000000" w:rsidP="00000000" w:rsidRDefault="00000000" w:rsidRPr="00000000" w14:paraId="0000009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3">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4">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  Terapist herhangi bir şema değişimini bu seans boyunca gündeme getirmek için girişimde bulunmadı. (örn; seans sadece aradaki ilişki bağına veya değerlendirmeye odaklıydı). Bununla beraber terapistin bu seansta şema değişimi için herhangi bir girişimde bulunmaması uygundu.</w:t>
      </w:r>
    </w:p>
    <w:p w:rsidR="00000000" w:rsidDel="00000000" w:rsidP="00000000" w:rsidRDefault="00000000" w:rsidRPr="00000000" w14:paraId="00000095">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ya değişim için net bir strateji sergilemedi ya da şema terapiden temel alan stratejiler kullanmadı (örn; terapi yaklaşımı çok geneldi; bir çok diğer terapi yaklaşımı için de tipik olabilecek hissi uyandırdı).</w:t>
      </w:r>
    </w:p>
    <w:p w:rsidR="00000000" w:rsidDel="00000000" w:rsidP="00000000" w:rsidRDefault="00000000" w:rsidRPr="00000000" w14:paraId="00000096">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7">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      Terapistin bir değişim stratejisi vardı ve şema terapi tekniklerinden yararlandı. Bununla beraber strateji, tutarsız ve muğlaktı; ya da strateji ve teknikler hastanın bu seanstaki problemleri için uygun değildi. </w:t>
      </w:r>
    </w:p>
    <w:p w:rsidR="00000000" w:rsidDel="00000000" w:rsidP="00000000" w:rsidRDefault="00000000" w:rsidRPr="00000000" w14:paraId="00000098">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99">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    </w:t>
        <w:tab/>
        <w:t xml:space="preserve">Terapistin değişim için tutarlı ve iyi bir stratejiye sahip olduğu görüldü ve makul düzeyde umut verici ve birleştirilmiş şema terapi teknikleri kullandı. Bununla birlikte, terapist değişim için ya daha iyi bir stratejiden faydalanabilirdi ya da bu seans için daha uygun olacak şema tekniklerini birleştirebilirdi.</w:t>
      </w:r>
    </w:p>
    <w:p w:rsidR="00000000" w:rsidDel="00000000" w:rsidP="00000000" w:rsidRDefault="00000000" w:rsidRPr="00000000" w14:paraId="0000009A">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9B">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     </w:t>
        <w:tab/>
        <w:t xml:space="preserve">Terapist çok net görülen, tutarlı, uygun ve hastanın problemleri için umut vadeden bir değişim stratejisini mükemmel bir şekilde uyguladı ve bu seans için en uygun olacak şema terapi tekniklerini birleştirdi.</w:t>
      </w:r>
    </w:p>
    <w:p w:rsidR="00000000" w:rsidDel="00000000" w:rsidP="00000000" w:rsidRDefault="00000000" w:rsidRPr="00000000" w14:paraId="0000009C">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9D">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Dikkat:</w:t>
      </w:r>
      <w:r w:rsidDel="00000000" w:rsidR="00000000" w:rsidRPr="00000000">
        <w:rPr>
          <w:rFonts w:ascii="Calibri" w:cs="Calibri" w:eastAsia="Calibri" w:hAnsi="Calibri"/>
          <w:b w:val="1"/>
          <w:i w:val="1"/>
          <w:vertAlign w:val="baseline"/>
          <w:rtl w:val="0"/>
        </w:rPr>
        <w:t xml:space="preserve"> </w:t>
      </w:r>
      <w:r w:rsidDel="00000000" w:rsidR="00000000" w:rsidRPr="00000000">
        <w:rPr>
          <w:rFonts w:ascii="Calibri" w:cs="Calibri" w:eastAsia="Calibri" w:hAnsi="Calibri"/>
          <w:i w:val="1"/>
          <w:vertAlign w:val="baseline"/>
          <w:rtl w:val="0"/>
        </w:rPr>
        <w:t xml:space="preserve">Bu madde terapistin stratejiyi ne kadar iyi uyguladığından bahsetmez. Bu 10, 11 ve 12. maddelerde derecelendirilecektir. Terapist teknikleri yetersiz bir şekilde uygulamış olsa bile, eğer strateji şema terapiden temel almışsa ve problem için uygunsa, terapist bu madde için yüksek puanlanmalıdır. Buna ek olarak, hiçbir değişim gerçekleşmemiş olsa bile  strateji mantıklı olduğu sürece terapist düşük puanlanmamalıdır. </w:t>
      </w:r>
      <w:r w:rsidDel="00000000" w:rsidR="00000000" w:rsidRPr="00000000">
        <w:rPr>
          <w:rtl w:val="0"/>
        </w:rPr>
      </w:r>
    </w:p>
    <w:p w:rsidR="00000000" w:rsidDel="00000000" w:rsidP="00000000" w:rsidRDefault="00000000" w:rsidRPr="00000000" w14:paraId="0000009E">
      <w:pPr>
        <w:ind w:left="1440" w:hanging="720"/>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9F">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0">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4"/>
          <w:szCs w:val="24"/>
          <w:rtl w:val="0"/>
        </w:rPr>
        <w:t xml:space="preserve">N/A- </w:t>
      </w:r>
      <w:r w:rsidDel="00000000" w:rsidR="00000000" w:rsidRPr="00000000">
        <w:rPr>
          <w:rFonts w:ascii="Calibri" w:cs="Calibri" w:eastAsia="Calibri" w:hAnsi="Calibri"/>
          <w:b w:val="1"/>
          <w:sz w:val="24"/>
          <w:szCs w:val="24"/>
          <w:vertAlign w:val="baseline"/>
          <w:rtl w:val="0"/>
        </w:rPr>
        <w:t xml:space="preserve">10. Bilişsel Değişim Tekniklerinin Uygulanması</w:t>
      </w:r>
      <w:r w:rsidDel="00000000" w:rsidR="00000000" w:rsidRPr="00000000">
        <w:rPr>
          <w:rtl w:val="0"/>
        </w:rPr>
      </w:r>
    </w:p>
    <w:p w:rsidR="00000000" w:rsidDel="00000000" w:rsidP="00000000" w:rsidRDefault="00000000" w:rsidRPr="00000000" w14:paraId="000000A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2">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becerikli bir tavırla şema terapiden temel alan bilişsel teknikleri uygular. Bilişsel değişim teknikleri genellikle inançların mantıksal, deneysel ya da rasyonel analizlerine odaklanır. Yaygın bilişsel tekniklerin bazıları şunları içerir:</w:t>
      </w:r>
    </w:p>
    <w:p w:rsidR="00000000" w:rsidDel="00000000" w:rsidP="00000000" w:rsidRDefault="00000000" w:rsidRPr="00000000" w14:paraId="000000A3">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A4">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hastanın geçmişini, şemalarla mücadele edebilmesi için yeniden çerçeveler. Örneğin terapist, ebeveynin çocuğa olumsuz yaklaşımını, hastanın eksiklikleri yerine ebeveynin yetersizliklerini vurgulayarak yeniden nitelendirir.</w:t>
      </w:r>
    </w:p>
    <w:p w:rsidR="00000000" w:rsidDel="00000000" w:rsidP="00000000" w:rsidRDefault="00000000" w:rsidRPr="00000000" w14:paraId="000000A5">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hastaya, yetişkin yaşam problemlerini  “özündeki eksiklik” anlayışı yerine şemalar yada şema modlarına dayandırması için yardımcı olur. </w:t>
      </w:r>
    </w:p>
    <w:p w:rsidR="00000000" w:rsidDel="00000000" w:rsidP="00000000" w:rsidRDefault="00000000" w:rsidRPr="00000000" w14:paraId="000000A6">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belirli bir şemanın o hasta için doğruluğunu test etmesi için kanıtlar bulmasına yardımcı olur ve şemanın güdümüyle oluşan bilişsel çarpıtmaların altını çizer.</w:t>
      </w:r>
    </w:p>
    <w:p w:rsidR="00000000" w:rsidDel="00000000" w:rsidP="00000000" w:rsidRDefault="00000000" w:rsidRPr="00000000" w14:paraId="000000A7">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bir şemayı, hastanın yaşamının yeniden gözden geçirilmesini organize ederek, şemayı çürütmek için kanıtlar ve karşı kanıtlar toplar. </w:t>
      </w:r>
    </w:p>
    <w:p w:rsidR="00000000" w:rsidDel="00000000" w:rsidP="00000000" w:rsidRDefault="00000000" w:rsidRPr="00000000" w14:paraId="000000A8">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hastanın entelektüel seviyede kabul edebileceği, şemaya karşı güçlü mantıklı ve ampirik bir sav oluşturur.</w:t>
      </w:r>
    </w:p>
    <w:p w:rsidR="00000000" w:rsidDel="00000000" w:rsidP="00000000" w:rsidRDefault="00000000" w:rsidRPr="00000000" w14:paraId="000000A9">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hastayla bilişsel yeniden yapılandırma için, sağlıklı yan ve şema yanı arasında bir şema diyaloğu organize eder. </w:t>
      </w:r>
    </w:p>
    <w:p w:rsidR="00000000" w:rsidDel="00000000" w:rsidP="00000000" w:rsidRDefault="00000000" w:rsidRPr="00000000" w14:paraId="000000AA">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şema başa çıkma kartı şablonuna dayanan, Sağlıklı Yetişkin bakış açısını özetleyen bir “Şema Başa Çıkma Kartı” geliştirir.</w:t>
      </w:r>
    </w:p>
    <w:p w:rsidR="00000000" w:rsidDel="00000000" w:rsidP="00000000" w:rsidRDefault="00000000" w:rsidRPr="00000000" w14:paraId="000000AB">
      <w:pPr>
        <w:numPr>
          <w:ilvl w:val="0"/>
          <w:numId w:val="2"/>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bitmiş bir Şema Günlüğünü hastayla birlikte gözden geçirir.</w:t>
      </w:r>
    </w:p>
    <w:p w:rsidR="00000000" w:rsidDel="00000000" w:rsidP="00000000" w:rsidRDefault="00000000" w:rsidRPr="00000000" w14:paraId="000000AC">
      <w:pPr>
        <w:ind w:left="72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AD">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Dikkat:</w:t>
      </w:r>
      <w:r w:rsidDel="00000000" w:rsidR="00000000" w:rsidRPr="00000000">
        <w:rPr>
          <w:rFonts w:ascii="Calibri" w:cs="Calibri" w:eastAsia="Calibri" w:hAnsi="Calibri"/>
          <w:i w:val="1"/>
          <w:vertAlign w:val="baseline"/>
          <w:rtl w:val="0"/>
        </w:rPr>
        <w:t xml:space="preserve">Derecelendiren kişi, faydalanılan bilişsel tekniğin genel olarak iyi bir strateji olup olmadığı ya da bilişsel tekniklerin bu seans için gerekli olup olmadığı konusunda yargılayıcı </w:t>
      </w:r>
      <w:r w:rsidDel="00000000" w:rsidR="00000000" w:rsidRPr="00000000">
        <w:rPr>
          <w:rFonts w:ascii="Calibri" w:cs="Calibri" w:eastAsia="Calibri" w:hAnsi="Calibri"/>
          <w:i w:val="1"/>
          <w:u w:val="single"/>
          <w:vertAlign w:val="baseline"/>
          <w:rtl w:val="0"/>
        </w:rPr>
        <w:t xml:space="preserve">olmamalıdır</w:t>
      </w:r>
      <w:r w:rsidDel="00000000" w:rsidR="00000000" w:rsidRPr="00000000">
        <w:rPr>
          <w:rFonts w:ascii="Calibri" w:cs="Calibri" w:eastAsia="Calibri" w:hAnsi="Calibri"/>
          <w:i w:val="1"/>
          <w:vertAlign w:val="baseline"/>
          <w:rtl w:val="0"/>
        </w:rPr>
        <w:t xml:space="preserve">. Terapist yalnızca, bu seansta uyguladığı bilişsel teknikleri ne derece başarılı uyguladığı konusunda değerlendirilmelidir.</w:t>
      </w:r>
      <w:r w:rsidDel="00000000" w:rsidR="00000000" w:rsidRPr="00000000">
        <w:rPr>
          <w:rtl w:val="0"/>
        </w:rPr>
      </w:r>
    </w:p>
    <w:p w:rsidR="00000000" w:rsidDel="00000000" w:rsidP="00000000" w:rsidRDefault="00000000" w:rsidRPr="00000000" w14:paraId="000000AE">
      <w:pPr>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AF">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Açıklama:</w:t>
      </w:r>
      <w:r w:rsidDel="00000000" w:rsidR="00000000" w:rsidRPr="00000000">
        <w:rPr>
          <w:rFonts w:ascii="Calibri" w:cs="Calibri" w:eastAsia="Calibri" w:hAnsi="Calibri"/>
          <w:b w:val="1"/>
          <w:i w:val="1"/>
          <w:vertAlign w:val="baseline"/>
          <w:rtl w:val="0"/>
        </w:rPr>
        <w:t xml:space="preserve"> </w:t>
      </w:r>
      <w:r w:rsidDel="00000000" w:rsidR="00000000" w:rsidRPr="00000000">
        <w:rPr>
          <w:rFonts w:ascii="Calibri" w:cs="Calibri" w:eastAsia="Calibri" w:hAnsi="Calibri"/>
          <w:i w:val="1"/>
          <w:vertAlign w:val="baseline"/>
          <w:rtl w:val="0"/>
        </w:rPr>
        <w:t xml:space="preserve">Role-play, diyalog ve imgeleme teknikleri öncelikle, hastanın çarpıtılmış bilişsel algısını değiştirmek amaçlandığında düşünülen bilişsel tekniklerdir. Eğer role-play, diyalog yada imgeleme teknikleri, öncelikle </w:t>
      </w:r>
      <w:r w:rsidDel="00000000" w:rsidR="00000000" w:rsidRPr="00000000">
        <w:rPr>
          <w:rFonts w:ascii="Calibri" w:cs="Calibri" w:eastAsia="Calibri" w:hAnsi="Calibri"/>
          <w:vertAlign w:val="baseline"/>
          <w:rtl w:val="0"/>
        </w:rPr>
        <w:t xml:space="preserve">duyguları</w:t>
      </w:r>
      <w:r w:rsidDel="00000000" w:rsidR="00000000" w:rsidRPr="00000000">
        <w:rPr>
          <w:rFonts w:ascii="Calibri" w:cs="Calibri" w:eastAsia="Calibri" w:hAnsi="Calibri"/>
          <w:i w:val="1"/>
          <w:vertAlign w:val="baseline"/>
          <w:rtl w:val="0"/>
        </w:rPr>
        <w:t xml:space="preserve"> </w:t>
      </w:r>
      <w:r w:rsidDel="00000000" w:rsidR="00000000" w:rsidRPr="00000000">
        <w:rPr>
          <w:rFonts w:ascii="Calibri" w:cs="Calibri" w:eastAsia="Calibri" w:hAnsi="Calibri"/>
          <w:vertAlign w:val="baseline"/>
          <w:rtl w:val="0"/>
        </w:rPr>
        <w:t xml:space="preserve">değiştirme </w:t>
      </w:r>
      <w:r w:rsidDel="00000000" w:rsidR="00000000" w:rsidRPr="00000000">
        <w:rPr>
          <w:rFonts w:ascii="Calibri" w:cs="Calibri" w:eastAsia="Calibri" w:hAnsi="Calibri"/>
          <w:i w:val="1"/>
          <w:vertAlign w:val="baseline"/>
          <w:rtl w:val="0"/>
        </w:rPr>
        <w:t xml:space="preserve">ya da </w:t>
      </w:r>
      <w:r w:rsidDel="00000000" w:rsidR="00000000" w:rsidRPr="00000000">
        <w:rPr>
          <w:rFonts w:ascii="Calibri" w:cs="Calibri" w:eastAsia="Calibri" w:hAnsi="Calibri"/>
          <w:vertAlign w:val="baseline"/>
          <w:rtl w:val="0"/>
        </w:rPr>
        <w:t xml:space="preserve">sınırlı yeniden ebeveynlik</w:t>
      </w:r>
      <w:r w:rsidDel="00000000" w:rsidR="00000000" w:rsidRPr="00000000">
        <w:rPr>
          <w:rFonts w:ascii="Calibri" w:cs="Calibri" w:eastAsia="Calibri" w:hAnsi="Calibri"/>
          <w:i w:val="1"/>
          <w:vertAlign w:val="baseline"/>
          <w:rtl w:val="0"/>
        </w:rPr>
        <w:t xml:space="preserve"> için tasarlanıyorsa, o zaman duygu-odaklı teknikler olarak nitelendirilir. Eğer davranışı değiştirme üzerinde odaklanılıyorsa, o zaman davranış-örüntüsü kırma teknikleri olarak nitelendirilir.</w:t>
      </w:r>
      <w:r w:rsidDel="00000000" w:rsidR="00000000" w:rsidRPr="00000000">
        <w:rPr>
          <w:rtl w:val="0"/>
        </w:rPr>
      </w:r>
    </w:p>
    <w:p w:rsidR="00000000" w:rsidDel="00000000" w:rsidP="00000000" w:rsidRDefault="00000000" w:rsidRPr="00000000" w14:paraId="000000B0">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B1">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B2">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     Terapist herhangi bir bilişsel değişim tekniğinden faydalanmadı. </w:t>
      </w:r>
    </w:p>
    <w:p w:rsidR="00000000" w:rsidDel="00000000" w:rsidP="00000000" w:rsidRDefault="00000000" w:rsidRPr="00000000" w14:paraId="000000B3">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4">
      <w:pPr>
        <w:ind w:firstLine="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bilişsel değişim tekniklerinin uygulanmasında çok zayıftı.</w:t>
      </w:r>
    </w:p>
    <w:p w:rsidR="00000000" w:rsidDel="00000000" w:rsidP="00000000" w:rsidRDefault="00000000" w:rsidRPr="00000000" w14:paraId="000000B5">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B6">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Bilişsel tekniklerin uygulanmasında verimliliğini önemli bir ölçüde sınırlandıran büyük noksanlıklar vardı. </w:t>
      </w:r>
    </w:p>
    <w:p w:rsidR="00000000" w:rsidDel="00000000" w:rsidP="00000000" w:rsidRDefault="00000000" w:rsidRPr="00000000" w14:paraId="000000B7">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w:t>
        <w:tab/>
        <w:t xml:space="preserve">Terapist bilişsel tekniklerin uygulanmasında iyi bir iş çıkardı. Ancak daha becerikli olabilirdi.    </w:t>
      </w:r>
    </w:p>
    <w:p w:rsidR="00000000" w:rsidDel="00000000" w:rsidP="00000000" w:rsidRDefault="00000000" w:rsidRPr="00000000" w14:paraId="000000B9">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A">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Terapist değişim için bilişsel tekniklerin kullanımında mükemmel bir iş çıkardı. </w:t>
      </w:r>
    </w:p>
    <w:p w:rsidR="00000000" w:rsidDel="00000000" w:rsidP="00000000" w:rsidRDefault="00000000" w:rsidRPr="00000000" w14:paraId="000000BB">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C">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D">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vertAlign w:val="baseline"/>
          <w:rtl w:val="0"/>
        </w:rPr>
        <w:t xml:space="preserve"> </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11. Duygu-Odaklı Değişim Tekniklerinin Uygulaması</w:t>
      </w: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BE">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B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şema terapiye dayanan duygu-odaklı değişim tekniklerini becerikli bir tavırla uygular. Yaygın olarak kullanılan duygu-odaklı tekniklerin bazıları şunlardır:</w:t>
      </w:r>
    </w:p>
    <w:p w:rsidR="00000000" w:rsidDel="00000000" w:rsidP="00000000" w:rsidRDefault="00000000" w:rsidRPr="00000000" w14:paraId="000000C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1">
      <w:pPr>
        <w:numPr>
          <w:ilvl w:val="0"/>
          <w:numId w:val="4"/>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İmajinasyon tekniği ile İncinmiş Çocuğa yeniden ebeveynlik</w:t>
      </w:r>
    </w:p>
    <w:p w:rsidR="00000000" w:rsidDel="00000000" w:rsidP="00000000" w:rsidRDefault="00000000" w:rsidRPr="00000000" w14:paraId="000000C2">
      <w:pPr>
        <w:numPr>
          <w:ilvl w:val="0"/>
          <w:numId w:val="4"/>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Önemli diğer kişilere öfkenin/kızgınlığın ifade edilmesi (genellikle Kızgın Çocuk modunda )</w:t>
      </w:r>
    </w:p>
    <w:p w:rsidR="00000000" w:rsidDel="00000000" w:rsidP="00000000" w:rsidRDefault="00000000" w:rsidRPr="00000000" w14:paraId="000000C3">
      <w:pPr>
        <w:numPr>
          <w:ilvl w:val="0"/>
          <w:numId w:val="4"/>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Kayıplar üzerine kederlenme/acı </w:t>
      </w:r>
    </w:p>
    <w:p w:rsidR="00000000" w:rsidDel="00000000" w:rsidP="00000000" w:rsidRDefault="00000000" w:rsidRPr="00000000" w14:paraId="000000C4">
      <w:pPr>
        <w:numPr>
          <w:ilvl w:val="0"/>
          <w:numId w:val="4"/>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Kopuk Korunganı atlatmak için imgeleme</w:t>
      </w:r>
    </w:p>
    <w:p w:rsidR="00000000" w:rsidDel="00000000" w:rsidP="00000000" w:rsidRDefault="00000000" w:rsidRPr="00000000" w14:paraId="000000C5">
      <w:pPr>
        <w:numPr>
          <w:ilvl w:val="0"/>
          <w:numId w:val="4"/>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Karşılanmamış temel ihtiyaçları ve duyguları ifade edebilmek için ebeveyne mektuplar </w:t>
      </w:r>
    </w:p>
    <w:p w:rsidR="00000000" w:rsidDel="00000000" w:rsidP="00000000" w:rsidRDefault="00000000" w:rsidRPr="00000000" w14:paraId="000000C6">
      <w:pPr>
        <w:numPr>
          <w:ilvl w:val="0"/>
          <w:numId w:val="4"/>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Cezalandırıcı Ebeveynle mücadele etmek ve yansıtmak için şema diyalogları</w:t>
      </w:r>
    </w:p>
    <w:p w:rsidR="00000000" w:rsidDel="00000000" w:rsidP="00000000" w:rsidRDefault="00000000" w:rsidRPr="00000000" w14:paraId="000000C7">
      <w:pPr>
        <w:numPr>
          <w:ilvl w:val="0"/>
          <w:numId w:val="4"/>
        </w:numPr>
        <w:ind w:left="360"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Travmatik anılarla çalışma</w:t>
      </w:r>
    </w:p>
    <w:p w:rsidR="00000000" w:rsidDel="00000000" w:rsidP="00000000" w:rsidRDefault="00000000" w:rsidRPr="00000000" w14:paraId="000000C8">
      <w:pPr>
        <w:ind w:left="36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9">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Dikkat</w:t>
      </w:r>
      <w:r w:rsidDel="00000000" w:rsidR="00000000" w:rsidRPr="00000000">
        <w:rPr>
          <w:rFonts w:ascii="Calibri" w:cs="Calibri" w:eastAsia="Calibri" w:hAnsi="Calibri"/>
          <w:b w:val="1"/>
          <w:i w:val="1"/>
          <w:vertAlign w:val="baseline"/>
          <w:rtl w:val="0"/>
        </w:rPr>
        <w:t xml:space="preserve">: </w:t>
      </w:r>
      <w:r w:rsidDel="00000000" w:rsidR="00000000" w:rsidRPr="00000000">
        <w:rPr>
          <w:rFonts w:ascii="Calibri" w:cs="Calibri" w:eastAsia="Calibri" w:hAnsi="Calibri"/>
          <w:i w:val="1"/>
          <w:vertAlign w:val="baseline"/>
          <w:rtl w:val="0"/>
        </w:rPr>
        <w:t xml:space="preserve">Derecelendiren kişi, duygu-odaklı tekniğin genel olarak iyi bir strateji olup olmadığı ya da tekniklerin bu seans için gerekli olup olmadığı konusunda yargılayıcı </w:t>
      </w:r>
      <w:r w:rsidDel="00000000" w:rsidR="00000000" w:rsidRPr="00000000">
        <w:rPr>
          <w:rFonts w:ascii="Calibri" w:cs="Calibri" w:eastAsia="Calibri" w:hAnsi="Calibri"/>
          <w:vertAlign w:val="baseline"/>
          <w:rtl w:val="0"/>
        </w:rPr>
        <w:t xml:space="preserve">olmamalıdır</w:t>
      </w:r>
      <w:r w:rsidDel="00000000" w:rsidR="00000000" w:rsidRPr="00000000">
        <w:rPr>
          <w:rFonts w:ascii="Calibri" w:cs="Calibri" w:eastAsia="Calibri" w:hAnsi="Calibri"/>
          <w:i w:val="1"/>
          <w:vertAlign w:val="baseline"/>
          <w:rtl w:val="0"/>
        </w:rPr>
        <w:t xml:space="preserve">. Yalnızca terapistin, duygu-odaklı teknikleri bu seansta ne kadar başarıyla </w:t>
      </w:r>
      <w:r w:rsidDel="00000000" w:rsidR="00000000" w:rsidRPr="00000000">
        <w:rPr>
          <w:rFonts w:ascii="Calibri" w:cs="Calibri" w:eastAsia="Calibri" w:hAnsi="Calibri"/>
          <w:vertAlign w:val="baseline"/>
          <w:rtl w:val="0"/>
        </w:rPr>
        <w:t xml:space="preserve">uyguladığı</w:t>
      </w:r>
      <w:r w:rsidDel="00000000" w:rsidR="00000000" w:rsidRPr="00000000">
        <w:rPr>
          <w:rFonts w:ascii="Calibri" w:cs="Calibri" w:eastAsia="Calibri" w:hAnsi="Calibri"/>
          <w:i w:val="1"/>
          <w:vertAlign w:val="baseline"/>
          <w:rtl w:val="0"/>
        </w:rPr>
        <w:t xml:space="preserve"> değerlendirilmelidir.</w:t>
      </w:r>
      <w:r w:rsidDel="00000000" w:rsidR="00000000" w:rsidRPr="00000000">
        <w:rPr>
          <w:rtl w:val="0"/>
        </w:rPr>
      </w:r>
    </w:p>
    <w:p w:rsidR="00000000" w:rsidDel="00000000" w:rsidP="00000000" w:rsidRDefault="00000000" w:rsidRPr="00000000" w14:paraId="000000CA">
      <w:pPr>
        <w:jc w:val="both"/>
        <w:rPr>
          <w:rFonts w:ascii="Calibri" w:cs="Calibri" w:eastAsia="Calibri" w:hAnsi="Calibri"/>
          <w:i w:val="0"/>
          <w:u w:val="single"/>
          <w:vertAlign w:val="baseline"/>
        </w:rPr>
      </w:pPr>
      <w:r w:rsidDel="00000000" w:rsidR="00000000" w:rsidRPr="00000000">
        <w:rPr>
          <w:rtl w:val="0"/>
        </w:rPr>
      </w:r>
    </w:p>
    <w:p w:rsidR="00000000" w:rsidDel="00000000" w:rsidP="00000000" w:rsidRDefault="00000000" w:rsidRPr="00000000" w14:paraId="000000CB">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Açıklama:</w:t>
      </w:r>
      <w:r w:rsidDel="00000000" w:rsidR="00000000" w:rsidRPr="00000000">
        <w:rPr>
          <w:rFonts w:ascii="Calibri" w:cs="Calibri" w:eastAsia="Calibri" w:hAnsi="Calibri"/>
          <w:b w:val="1"/>
          <w:i w:val="1"/>
          <w:vertAlign w:val="baseline"/>
          <w:rtl w:val="0"/>
        </w:rPr>
        <w:t xml:space="preserve">  </w:t>
      </w:r>
      <w:r w:rsidDel="00000000" w:rsidR="00000000" w:rsidRPr="00000000">
        <w:rPr>
          <w:rFonts w:ascii="Calibri" w:cs="Calibri" w:eastAsia="Calibri" w:hAnsi="Calibri"/>
          <w:i w:val="1"/>
          <w:vertAlign w:val="baseline"/>
          <w:rtl w:val="0"/>
        </w:rPr>
        <w:t xml:space="preserve">Eğer role-play, diyalogi ve imgeleme teknikleri, asıl olarak </w:t>
      </w:r>
      <w:r w:rsidDel="00000000" w:rsidR="00000000" w:rsidRPr="00000000">
        <w:rPr>
          <w:rFonts w:ascii="Calibri" w:cs="Calibri" w:eastAsia="Calibri" w:hAnsi="Calibri"/>
          <w:vertAlign w:val="baseline"/>
          <w:rtl w:val="0"/>
        </w:rPr>
        <w:t xml:space="preserve">duyguları değiştirmek</w:t>
      </w:r>
      <w:r w:rsidDel="00000000" w:rsidR="00000000" w:rsidRPr="00000000">
        <w:rPr>
          <w:rFonts w:ascii="Calibri" w:cs="Calibri" w:eastAsia="Calibri" w:hAnsi="Calibri"/>
          <w:i w:val="1"/>
          <w:vertAlign w:val="baseline"/>
          <w:rtl w:val="0"/>
        </w:rPr>
        <w:t xml:space="preserve"> ya da </w:t>
      </w:r>
      <w:r w:rsidDel="00000000" w:rsidR="00000000" w:rsidRPr="00000000">
        <w:rPr>
          <w:rFonts w:ascii="Calibri" w:cs="Calibri" w:eastAsia="Calibri" w:hAnsi="Calibri"/>
          <w:vertAlign w:val="baseline"/>
          <w:rtl w:val="0"/>
        </w:rPr>
        <w:t xml:space="preserve">sınırlı yeniden ebeveynlik</w:t>
      </w:r>
      <w:r w:rsidDel="00000000" w:rsidR="00000000" w:rsidRPr="00000000">
        <w:rPr>
          <w:rFonts w:ascii="Calibri" w:cs="Calibri" w:eastAsia="Calibri" w:hAnsi="Calibri"/>
          <w:i w:val="1"/>
          <w:vertAlign w:val="baseline"/>
          <w:rtl w:val="0"/>
        </w:rPr>
        <w:t xml:space="preserve"> için tasarlandıysa, o zaman ondan duygu-odaklı teknik olarak nitelendirilir. Role-play, diyalog ve imgeleme teknikleri yalnızca kişilerarası beceri alıştırması ya da doğrudan hastanın çarpıtılmış bilişsel algısını değiştirmek amaçlı tasarlandıysa genel olarak bilişsel yada davranışsal teknikler olarak nitelendirilir.</w:t>
      </w:r>
      <w:r w:rsidDel="00000000" w:rsidR="00000000" w:rsidRPr="00000000">
        <w:rPr>
          <w:rtl w:val="0"/>
        </w:rPr>
      </w:r>
    </w:p>
    <w:p w:rsidR="00000000" w:rsidDel="00000000" w:rsidP="00000000" w:rsidRDefault="00000000" w:rsidRPr="00000000" w14:paraId="000000CC">
      <w:pPr>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CD">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w:t>
        <w:tab/>
        <w:t xml:space="preserve">Terapist herhangi bir duygu-odaklı değişim tekniğinden faydalanmadı. </w:t>
      </w:r>
    </w:p>
    <w:p w:rsidR="00000000" w:rsidDel="00000000" w:rsidP="00000000" w:rsidRDefault="00000000" w:rsidRPr="00000000" w14:paraId="000000CE">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CF">
      <w:pPr>
        <w:ind w:firstLine="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duygu-odaklı değişim tekniğinin uygulamasında çok zayıftı. </w:t>
      </w:r>
    </w:p>
    <w:p w:rsidR="00000000" w:rsidDel="00000000" w:rsidP="00000000" w:rsidRDefault="00000000" w:rsidRPr="00000000" w14:paraId="000000D0">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1">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Duygu-odaklı değişim tekniklerinin uygulanmasında etkilerini önemli bir ölçüde sınırlandıran büyük noksanlıklar vardı.</w:t>
      </w:r>
    </w:p>
    <w:p w:rsidR="00000000" w:rsidDel="00000000" w:rsidP="00000000" w:rsidRDefault="00000000" w:rsidRPr="00000000" w14:paraId="000000D2">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D3">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w:t>
        <w:tab/>
        <w:t xml:space="preserve">Terapist duygu-odaklı değişim tekniklerinin uygulanmasında iyi bir iş çıkardı. Ancak daha becerikli olabilirdi.    </w:t>
      </w:r>
    </w:p>
    <w:p w:rsidR="00000000" w:rsidDel="00000000" w:rsidP="00000000" w:rsidRDefault="00000000" w:rsidRPr="00000000" w14:paraId="000000D4">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5">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Terapist değişim için duygu-odaklı tekniklerinin uygulanmasında mükemmeldi.</w:t>
      </w:r>
    </w:p>
    <w:p w:rsidR="00000000" w:rsidDel="00000000" w:rsidP="00000000" w:rsidRDefault="00000000" w:rsidRPr="00000000" w14:paraId="000000D6">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7">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8">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4"/>
          <w:szCs w:val="24"/>
          <w:rtl w:val="0"/>
        </w:rPr>
        <w:t xml:space="preserve">N/A</w:t>
      </w:r>
      <w:r w:rsidDel="00000000" w:rsidR="00000000" w:rsidRPr="00000000">
        <w:rPr>
          <w:rFonts w:ascii="Calibri" w:cs="Calibri" w:eastAsia="Calibri" w:hAnsi="Calibri"/>
          <w:b w:val="1"/>
          <w:sz w:val="24"/>
          <w:szCs w:val="24"/>
          <w:vertAlign w:val="baseline"/>
          <w:rtl w:val="0"/>
        </w:rPr>
        <w:t xml:space="preserve">____   12. Davranış Örüntüsü Kırma Uygulaması</w:t>
      </w:r>
      <w:r w:rsidDel="00000000" w:rsidR="00000000" w:rsidRPr="00000000">
        <w:rPr>
          <w:rtl w:val="0"/>
        </w:rPr>
      </w:r>
    </w:p>
    <w:p w:rsidR="00000000" w:rsidDel="00000000" w:rsidP="00000000" w:rsidRDefault="00000000" w:rsidRPr="00000000" w14:paraId="000000D9">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şema terapiye dayanan davranış örüntüsü kırma tekniklerini usta bir tavırla uygular. Kişiler arası becerileri ve sınır-koymayı öğrenmeyi içeren davranışsal teknikler davranış değişimi üzerine odaklanmıştır. Yaygın olarak kullanılan davranış örüntüsünü kırma teknikleri şunlardır:</w:t>
      </w:r>
    </w:p>
    <w:p w:rsidR="00000000" w:rsidDel="00000000" w:rsidP="00000000" w:rsidRDefault="00000000" w:rsidRPr="00000000" w14:paraId="000000DB">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DC">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imgeleme ve role-play tekniklerini, seans dışındaki gerçek yaşam durumlarına prova olması amacıyla kullanır.</w:t>
      </w:r>
    </w:p>
    <w:p w:rsidR="00000000" w:rsidDel="00000000" w:rsidP="00000000" w:rsidRDefault="00000000" w:rsidRPr="00000000" w14:paraId="000000DD">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ve hasta seans dışındaki yaşam problemlerinin üstesinden gelinebilmesi için yeni yollar üzerinde tartışır. </w:t>
      </w:r>
    </w:p>
    <w:p w:rsidR="00000000" w:rsidDel="00000000" w:rsidP="00000000" w:rsidRDefault="00000000" w:rsidRPr="00000000" w14:paraId="000000DE">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arkadaşlık ya da diğer yakın ilişkilerindeki işlevsel olmayan, işlev bozucu örüntülerin nasıl değiştirileceğini tartışır.</w:t>
      </w:r>
    </w:p>
    <w:p w:rsidR="00000000" w:rsidDel="00000000" w:rsidP="00000000" w:rsidRDefault="00000000" w:rsidRPr="00000000" w14:paraId="000000DF">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okul veya iş ortamlarındaki işlev bozucu örüntülerin nasıl değiştirileceğini tartışır. </w:t>
      </w:r>
    </w:p>
    <w:p w:rsidR="00000000" w:rsidDel="00000000" w:rsidP="00000000" w:rsidRDefault="00000000" w:rsidRPr="00000000" w14:paraId="000000E0">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hastayı, “olasılık yönetimi” ya da empatik yüzleştirmeyi kullanarak, daha önceden tartışılmış fakat gereği yerine getirilmemiş bir yaşam değişikliğini yapmaya iter. </w:t>
      </w:r>
    </w:p>
    <w:p w:rsidR="00000000" w:rsidDel="00000000" w:rsidP="00000000" w:rsidRDefault="00000000" w:rsidRPr="00000000" w14:paraId="000000E1">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hastanın davranışları işlev bozucu yönde olduğunda (örn; seansları kaçırma, çok fazla içme, terapisti evden sık sık arama vb.) sınırlar koyar. </w:t>
      </w:r>
    </w:p>
    <w:p w:rsidR="00000000" w:rsidDel="00000000" w:rsidP="00000000" w:rsidRDefault="00000000" w:rsidRPr="00000000" w14:paraId="000000E2">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hastanın temel ihtiyaçlarını karşılamasına olanak sağlayacak önemli yaşam değişiklikleri yapmasını tartışır.</w:t>
      </w:r>
    </w:p>
    <w:p w:rsidR="00000000" w:rsidDel="00000000" w:rsidP="00000000" w:rsidRDefault="00000000" w:rsidRPr="00000000" w14:paraId="000000E3">
      <w:pPr>
        <w:numPr>
          <w:ilvl w:val="0"/>
          <w:numId w:val="5"/>
        </w:numPr>
        <w:ind w:left="132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hastanın davranış değişiklikleri yapmasını engelleyen şemaları ve modları tespit eder ve davranış değişimine ket vurmaların üstesinden gelmek için teknikler kullanır. </w:t>
      </w:r>
    </w:p>
    <w:p w:rsidR="00000000" w:rsidDel="00000000" w:rsidP="00000000" w:rsidRDefault="00000000" w:rsidRPr="00000000" w14:paraId="000000E4">
      <w:pPr>
        <w:ind w:left="720" w:firstLine="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E5">
      <w:pPr>
        <w:ind w:left="720" w:firstLine="0"/>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Dikkat:</w:t>
      </w:r>
      <w:r w:rsidDel="00000000" w:rsidR="00000000" w:rsidRPr="00000000">
        <w:rPr>
          <w:rFonts w:ascii="Calibri" w:cs="Calibri" w:eastAsia="Calibri" w:hAnsi="Calibri"/>
          <w:i w:val="1"/>
          <w:vertAlign w:val="baseline"/>
          <w:rtl w:val="0"/>
        </w:rPr>
        <w:t xml:space="preserve"> Derecelendiren kişi, davranışsal tekniğin genel olarak iyi bir strateji olup olmadığı ya da bu seans için gerekli olup olmadığı konusunda yargılayıcı </w:t>
      </w:r>
      <w:r w:rsidDel="00000000" w:rsidR="00000000" w:rsidRPr="00000000">
        <w:rPr>
          <w:rFonts w:ascii="Calibri" w:cs="Calibri" w:eastAsia="Calibri" w:hAnsi="Calibri"/>
          <w:vertAlign w:val="baseline"/>
          <w:rtl w:val="0"/>
        </w:rPr>
        <w:t xml:space="preserve">olmamalı.</w:t>
      </w:r>
      <w:r w:rsidDel="00000000" w:rsidR="00000000" w:rsidRPr="00000000">
        <w:rPr>
          <w:rFonts w:ascii="Calibri" w:cs="Calibri" w:eastAsia="Calibri" w:hAnsi="Calibri"/>
          <w:i w:val="1"/>
          <w:vertAlign w:val="baseline"/>
          <w:rtl w:val="0"/>
        </w:rPr>
        <w:t xml:space="preserve"> Yalnızca terapistin, davranışsal tekniği bu seansta ne derece </w:t>
      </w:r>
      <w:r w:rsidDel="00000000" w:rsidR="00000000" w:rsidRPr="00000000">
        <w:rPr>
          <w:rFonts w:ascii="Calibri" w:cs="Calibri" w:eastAsia="Calibri" w:hAnsi="Calibri"/>
          <w:vertAlign w:val="baseline"/>
          <w:rtl w:val="0"/>
        </w:rPr>
        <w:t xml:space="preserve">başarıyla uyguladığı </w:t>
      </w:r>
      <w:r w:rsidDel="00000000" w:rsidR="00000000" w:rsidRPr="00000000">
        <w:rPr>
          <w:rFonts w:ascii="Calibri" w:cs="Calibri" w:eastAsia="Calibri" w:hAnsi="Calibri"/>
          <w:i w:val="1"/>
          <w:vertAlign w:val="baseline"/>
          <w:rtl w:val="0"/>
        </w:rPr>
        <w:t xml:space="preserve">değerlendirilmelidir.</w:t>
      </w:r>
      <w:r w:rsidDel="00000000" w:rsidR="00000000" w:rsidRPr="00000000">
        <w:rPr>
          <w:rtl w:val="0"/>
        </w:rPr>
      </w:r>
    </w:p>
    <w:p w:rsidR="00000000" w:rsidDel="00000000" w:rsidP="00000000" w:rsidRDefault="00000000" w:rsidRPr="00000000" w14:paraId="000000E6">
      <w:pPr>
        <w:ind w:left="720" w:firstLine="0"/>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E7">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Açıklama:</w:t>
      </w:r>
      <w:r w:rsidDel="00000000" w:rsidR="00000000" w:rsidRPr="00000000">
        <w:rPr>
          <w:rFonts w:ascii="Calibri" w:cs="Calibri" w:eastAsia="Calibri" w:hAnsi="Calibri"/>
          <w:b w:val="1"/>
          <w:i w:val="1"/>
          <w:vertAlign w:val="baseline"/>
          <w:rtl w:val="0"/>
        </w:rPr>
        <w:t xml:space="preserve">  </w:t>
      </w:r>
      <w:r w:rsidDel="00000000" w:rsidR="00000000" w:rsidRPr="00000000">
        <w:rPr>
          <w:rFonts w:ascii="Calibri" w:cs="Calibri" w:eastAsia="Calibri" w:hAnsi="Calibri"/>
          <w:i w:val="1"/>
          <w:vertAlign w:val="baseline"/>
          <w:rtl w:val="0"/>
        </w:rPr>
        <w:t xml:space="preserve">Role-play, diyalog ve imgeleme teknikleri, kişiler arası becerilerin pratiğini yapmak, doğrudan bazı davranışları değiştirmek ya da sınır koymak amacıyla tasarlandıysa o zaman onlardan genel olarak davranışsal teknikler olarak söz edebiliriz. Eğer role-play, imgeleme ve diyalog teknikleri, öncelikli olarak </w:t>
      </w:r>
      <w:r w:rsidDel="00000000" w:rsidR="00000000" w:rsidRPr="00000000">
        <w:rPr>
          <w:rFonts w:ascii="Calibri" w:cs="Calibri" w:eastAsia="Calibri" w:hAnsi="Calibri"/>
          <w:vertAlign w:val="baseline"/>
          <w:rtl w:val="0"/>
        </w:rPr>
        <w:t xml:space="preserve">duyguların değişimi</w:t>
      </w:r>
      <w:r w:rsidDel="00000000" w:rsidR="00000000" w:rsidRPr="00000000">
        <w:rPr>
          <w:rFonts w:ascii="Calibri" w:cs="Calibri" w:eastAsia="Calibri" w:hAnsi="Calibri"/>
          <w:i w:val="1"/>
          <w:vertAlign w:val="baseline"/>
          <w:rtl w:val="0"/>
        </w:rPr>
        <w:t xml:space="preserve"> ya da </w:t>
      </w:r>
      <w:r w:rsidDel="00000000" w:rsidR="00000000" w:rsidRPr="00000000">
        <w:rPr>
          <w:rFonts w:ascii="Calibri" w:cs="Calibri" w:eastAsia="Calibri" w:hAnsi="Calibri"/>
          <w:vertAlign w:val="baseline"/>
          <w:rtl w:val="0"/>
        </w:rPr>
        <w:t xml:space="preserve">sınırlı yeniden ebeveynlik</w:t>
      </w:r>
      <w:r w:rsidDel="00000000" w:rsidR="00000000" w:rsidRPr="00000000">
        <w:rPr>
          <w:rFonts w:ascii="Calibri" w:cs="Calibri" w:eastAsia="Calibri" w:hAnsi="Calibri"/>
          <w:i w:val="1"/>
          <w:vertAlign w:val="baseline"/>
          <w:rtl w:val="0"/>
        </w:rPr>
        <w:t xml:space="preserve"> olarak tasarlandıysa duygu-odaklı teknikler olarak nitelendirilirler. Eğer düşünceleri ve inançları değiştirmeye odaklanıldıysa bilişsel bir teknik olarak nitelendirilir.</w:t>
      </w:r>
      <w:r w:rsidDel="00000000" w:rsidR="00000000" w:rsidRPr="00000000">
        <w:rPr>
          <w:rtl w:val="0"/>
        </w:rPr>
      </w:r>
    </w:p>
    <w:p w:rsidR="00000000" w:rsidDel="00000000" w:rsidP="00000000" w:rsidRDefault="00000000" w:rsidRPr="00000000" w14:paraId="000000E8">
      <w:pPr>
        <w:ind w:left="720" w:firstLine="0"/>
        <w:jc w:val="both"/>
        <w:rPr>
          <w:rFonts w:ascii="Calibri" w:cs="Calibri" w:eastAsia="Calibri" w:hAnsi="Calibri"/>
          <w:i w:val="0"/>
          <w:vertAlign w:val="baseline"/>
        </w:rPr>
      </w:pPr>
      <w:r w:rsidDel="00000000" w:rsidR="00000000" w:rsidRPr="00000000">
        <w:rPr>
          <w:rtl w:val="0"/>
        </w:rPr>
      </w:r>
    </w:p>
    <w:p w:rsidR="00000000" w:rsidDel="00000000" w:rsidP="00000000" w:rsidRDefault="00000000" w:rsidRPr="00000000" w14:paraId="000000E9">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w:t>
        <w:tab/>
        <w:t xml:space="preserve">Terapist herhangi bir davranış-örüntüsü kırma tekniğinden faydalanmadı. </w:t>
      </w:r>
    </w:p>
    <w:p w:rsidR="00000000" w:rsidDel="00000000" w:rsidP="00000000" w:rsidRDefault="00000000" w:rsidRPr="00000000" w14:paraId="000000EA">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EB">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davranış-örüntüsü kırma tekniklerinin uygulanmasında çok zayıftı. </w:t>
      </w:r>
    </w:p>
    <w:p w:rsidR="00000000" w:rsidDel="00000000" w:rsidP="00000000" w:rsidRDefault="00000000" w:rsidRPr="00000000" w14:paraId="000000EC">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ED">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Davranış-örüntüsü kırma tekniklerinin uygulanmasında verimliliğini önemli bir ölçüde sınırlandıran büyük noksanlıklar vardı.</w:t>
      </w:r>
    </w:p>
    <w:p w:rsidR="00000000" w:rsidDel="00000000" w:rsidP="00000000" w:rsidRDefault="00000000" w:rsidRPr="00000000" w14:paraId="000000EE">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EF">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4</w:t>
        <w:tab/>
        <w:t xml:space="preserve">Terapist davranış-örüntüsü kırma tekniklerinin uygulanmasında iyi bir iş çıkardı. Ancak daha becerikli olabilirdi.   </w:t>
      </w:r>
    </w:p>
    <w:p w:rsidR="00000000" w:rsidDel="00000000" w:rsidP="00000000" w:rsidRDefault="00000000" w:rsidRPr="00000000" w14:paraId="000000F0">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F1">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Terapist değişim için davranış-örüntüsü kırma tekniklerinin uygulanmasında mükemmeldi.</w:t>
      </w:r>
    </w:p>
    <w:p w:rsidR="00000000" w:rsidDel="00000000" w:rsidP="00000000" w:rsidRDefault="00000000" w:rsidRPr="00000000" w14:paraId="000000F2">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3">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F4">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F5">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4"/>
          <w:szCs w:val="24"/>
          <w:rtl w:val="0"/>
        </w:rPr>
        <w:t xml:space="preserve">N/A</w:t>
      </w:r>
      <w:r w:rsidDel="00000000" w:rsidR="00000000" w:rsidRPr="00000000">
        <w:rPr>
          <w:rFonts w:ascii="Calibri" w:cs="Calibri" w:eastAsia="Calibri" w:hAnsi="Calibri"/>
          <w:b w:val="1"/>
          <w:sz w:val="24"/>
          <w:szCs w:val="24"/>
          <w:vertAlign w:val="baseline"/>
          <w:rtl w:val="0"/>
        </w:rPr>
        <w:t xml:space="preserve">____   13. Değişim için Terapi İlişkisi</w:t>
      </w:r>
      <w:r w:rsidDel="00000000" w:rsidR="00000000" w:rsidRPr="00000000">
        <w:rPr>
          <w:rtl w:val="0"/>
        </w:rPr>
      </w:r>
    </w:p>
    <w:p w:rsidR="00000000" w:rsidDel="00000000" w:rsidP="00000000" w:rsidRDefault="00000000" w:rsidRPr="00000000" w14:paraId="000000F6">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7">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terapi ilişkisi yoluyla harekete geçen şemaları, başa çıkma tarzlarını ya da modları fark eder ve şema değişimini gündeme getirmek için bir araç olarak terapi ilişkisinden yararlanır. Terapist seans boyunca, “şimdi ve burada”  ile hastayla arasındaki etkileşime odaklanır. </w:t>
      </w:r>
    </w:p>
    <w:p w:rsidR="00000000" w:rsidDel="00000000" w:rsidP="00000000" w:rsidRDefault="00000000" w:rsidRPr="00000000" w14:paraId="000000F8">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9">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w:t>
        <w:tab/>
        <w:t xml:space="preserve">Hastanın terapistle olan ilişkisinin, seans boyunca ortaya çıkan ya da tetiklenen önemli bir konu olmadığı görüldü. </w:t>
      </w:r>
    </w:p>
    <w:p w:rsidR="00000000" w:rsidDel="00000000" w:rsidP="00000000" w:rsidRDefault="00000000" w:rsidRPr="00000000" w14:paraId="000000FA">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FB">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 ilişkisinin seans süresince önemli bir konu olduğu görüldü, ancak terapist, konuyu ya olması gerektiğinde ele almadı ya da ilişkiyi zarar verici bir şekilde yönetti.</w:t>
      </w:r>
    </w:p>
    <w:p w:rsidR="00000000" w:rsidDel="00000000" w:rsidP="00000000" w:rsidRDefault="00000000" w:rsidRPr="00000000" w14:paraId="000000FC">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FD">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Terapist, terapi ilişkisinin önemli bir konu olarak ortaya çıktığını fark etti ve seans süresince bunu tartıştı. Bununla birlikte, terapist, ya terapi ilişkisi içinde ne olduğunu tam olarak ya yakalayamadı ya da aktive olan şemaları, modları ya da baş etme tarzlarını </w:t>
      </w:r>
      <w:r w:rsidDel="00000000" w:rsidR="00000000" w:rsidRPr="00000000">
        <w:rPr>
          <w:rFonts w:ascii="Calibri" w:cs="Calibri" w:eastAsia="Calibri" w:hAnsi="Calibri"/>
          <w:i w:val="1"/>
          <w:sz w:val="22"/>
          <w:szCs w:val="22"/>
          <w:vertAlign w:val="baseline"/>
          <w:rtl w:val="0"/>
        </w:rPr>
        <w:t xml:space="preserve">değiştirmek</w:t>
      </w:r>
      <w:r w:rsidDel="00000000" w:rsidR="00000000" w:rsidRPr="00000000">
        <w:rPr>
          <w:rFonts w:ascii="Calibri" w:cs="Calibri" w:eastAsia="Calibri" w:hAnsi="Calibri"/>
          <w:sz w:val="22"/>
          <w:szCs w:val="22"/>
          <w:vertAlign w:val="baseline"/>
          <w:rtl w:val="0"/>
        </w:rPr>
        <w:t xml:space="preserve"> için bir girişimde bulunmadı. </w:t>
      </w:r>
    </w:p>
    <w:p w:rsidR="00000000" w:rsidDel="00000000" w:rsidP="00000000" w:rsidRDefault="00000000" w:rsidRPr="00000000" w14:paraId="000000FE">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w:t>
        <w:tab/>
        <w:t xml:space="preserve">Terapist, terapi ilişkisi içinde ortaya çıkan önemli konuları ortaya atarak iyi bir iş çıkardı. Terapistin, hastayla aralarında neler olduğunu iyi bir şekilde kavradığı ve bunu hastaya ilettiği görüldü.  Terapist hastanın terapi ilişkisine uyum bozucu tepkilerini değiştirmek için şema tekniklerinden yararlanmada oldukça etkindi.  </w:t>
      </w:r>
    </w:p>
    <w:p w:rsidR="00000000" w:rsidDel="00000000" w:rsidP="00000000" w:rsidRDefault="00000000" w:rsidRPr="00000000" w14:paraId="000000FF">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100">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Terapist, terapi ilişkisinde ortaya çıkan önemli konuları gündeme getirmede, hastayla arasında ne olduğunu tam olarak anlamakta ve hastanın aktive olan şemaları, modları ve başa çıkma tarzlarını anlamasına yardım etmekte mükemmeldi. Terapist, terapi ilişkisi içinde şema değişimi hakkında konuşmak amacıyla, hastanın uyum bozucu bilişsel, duygusal ve davranışsal tepkilerini kendini açma, bilişsel yeniden yapılandırma ya da davranış provası yapmak gibi uygun teknikleri kullanarak usta bir şekilde düzeltti. </w:t>
      </w:r>
    </w:p>
    <w:p w:rsidR="00000000" w:rsidDel="00000000" w:rsidP="00000000" w:rsidRDefault="00000000" w:rsidRPr="00000000" w14:paraId="00000101">
      <w:pPr>
        <w:ind w:left="72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2">
      <w:pPr>
        <w:jc w:val="both"/>
        <w:rPr>
          <w:rFonts w:ascii="Calibri" w:cs="Calibri" w:eastAsia="Calibri" w:hAnsi="Calibri"/>
          <w:i w:val="0"/>
          <w:vertAlign w:val="baseline"/>
        </w:rPr>
      </w:pPr>
      <w:r w:rsidDel="00000000" w:rsidR="00000000" w:rsidRPr="00000000">
        <w:rPr>
          <w:rFonts w:ascii="Calibri" w:cs="Calibri" w:eastAsia="Calibri" w:hAnsi="Calibri"/>
          <w:i w:val="1"/>
          <w:u w:val="single"/>
          <w:vertAlign w:val="baseline"/>
          <w:rtl w:val="0"/>
        </w:rPr>
        <w:t xml:space="preserve">Dikkat:</w:t>
      </w:r>
      <w:r w:rsidDel="00000000" w:rsidR="00000000" w:rsidRPr="00000000">
        <w:rPr>
          <w:rFonts w:ascii="Calibri" w:cs="Calibri" w:eastAsia="Calibri" w:hAnsi="Calibri"/>
          <w:i w:val="1"/>
          <w:vertAlign w:val="baseline"/>
          <w:rtl w:val="0"/>
        </w:rPr>
        <w:t xml:space="preserve"> Bu madde, 1. maddede değerlendirilen Sınırlı Yeniden Ebeveynliği işaret etmez. 11. maddede terapist bir imaj içinde derecelendirilir. Bu madde yalnızca, şemalar, terapi ilişkisi içinde tetiklendiği zaman puanlanır. Aksi taktirde bu madde N/A olarak puanlanır. </w:t>
      </w:r>
      <w:r w:rsidDel="00000000" w:rsidR="00000000" w:rsidRPr="00000000">
        <w:rPr>
          <w:rtl w:val="0"/>
        </w:rPr>
      </w:r>
    </w:p>
    <w:p w:rsidR="00000000" w:rsidDel="00000000" w:rsidP="00000000" w:rsidRDefault="00000000" w:rsidRPr="00000000" w14:paraId="00000103">
      <w:pPr>
        <w:ind w:left="1440" w:hanging="720"/>
        <w:jc w:val="both"/>
        <w:rPr>
          <w:rFonts w:ascii="Calibri" w:cs="Calibri" w:eastAsia="Calibri" w:hAnsi="Calibri"/>
          <w:i w:val="0"/>
          <w:sz w:val="22"/>
          <w:szCs w:val="22"/>
          <w:vertAlign w:val="baseline"/>
        </w:rPr>
      </w:pPr>
      <w:r w:rsidDel="00000000" w:rsidR="00000000" w:rsidRPr="00000000">
        <w:rPr>
          <w:rtl w:val="0"/>
        </w:rPr>
      </w:r>
    </w:p>
    <w:p w:rsidR="00000000" w:rsidDel="00000000" w:rsidP="00000000" w:rsidRDefault="00000000" w:rsidRPr="00000000" w14:paraId="00000104">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05">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06">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07">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color w:val="980000"/>
          <w:sz w:val="24"/>
          <w:szCs w:val="24"/>
          <w:rtl w:val="0"/>
        </w:rPr>
        <w:t xml:space="preserve">6</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b w:val="1"/>
          <w:sz w:val="24"/>
          <w:szCs w:val="24"/>
          <w:vertAlign w:val="baseline"/>
          <w:rtl w:val="0"/>
        </w:rPr>
        <w:t xml:space="preserve">14. Seans Dışı Kendine Yardım Teknikleri</w:t>
      </w:r>
      <w:r w:rsidDel="00000000" w:rsidR="00000000" w:rsidRPr="00000000">
        <w:rPr>
          <w:rtl w:val="0"/>
        </w:rPr>
      </w:r>
    </w:p>
    <w:p w:rsidR="00000000" w:rsidDel="00000000" w:rsidP="00000000" w:rsidRDefault="00000000" w:rsidRPr="00000000" w14:paraId="00000108">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09">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Terapist, </w:t>
      </w:r>
      <w:r w:rsidDel="00000000" w:rsidR="00000000" w:rsidRPr="00000000">
        <w:rPr>
          <w:rFonts w:ascii="Calibri" w:cs="Calibri" w:eastAsia="Calibri" w:hAnsi="Calibri"/>
          <w:i w:val="1"/>
          <w:sz w:val="22"/>
          <w:szCs w:val="22"/>
          <w:vertAlign w:val="baseline"/>
          <w:rtl w:val="0"/>
        </w:rPr>
        <w:t xml:space="preserve">seans boyunca oluşturulan</w:t>
      </w:r>
      <w:r w:rsidDel="00000000" w:rsidR="00000000" w:rsidRPr="00000000">
        <w:rPr>
          <w:rFonts w:ascii="Calibri" w:cs="Calibri" w:eastAsia="Calibri" w:hAnsi="Calibri"/>
          <w:sz w:val="22"/>
          <w:szCs w:val="22"/>
          <w:vertAlign w:val="baseline"/>
          <w:rtl w:val="0"/>
        </w:rPr>
        <w:t xml:space="preserve"> terapi çalışmasını ilerletmek ya da desteklemek amacıyla hastanın, </w:t>
      </w:r>
      <w:r w:rsidDel="00000000" w:rsidR="00000000" w:rsidRPr="00000000">
        <w:rPr>
          <w:rFonts w:ascii="Calibri" w:cs="Calibri" w:eastAsia="Calibri" w:hAnsi="Calibri"/>
          <w:i w:val="1"/>
          <w:sz w:val="22"/>
          <w:szCs w:val="22"/>
          <w:vertAlign w:val="baseline"/>
          <w:rtl w:val="0"/>
        </w:rPr>
        <w:t xml:space="preserve">seans dışında</w:t>
      </w:r>
      <w:r w:rsidDel="00000000" w:rsidR="00000000" w:rsidRPr="00000000">
        <w:rPr>
          <w:rFonts w:ascii="Calibri" w:cs="Calibri" w:eastAsia="Calibri" w:hAnsi="Calibri"/>
          <w:sz w:val="22"/>
          <w:szCs w:val="22"/>
          <w:vertAlign w:val="baseline"/>
          <w:rtl w:val="0"/>
        </w:rPr>
        <w:t xml:space="preserve"> hafta boyunca deneyebileceği, şema-merkezli uygun “ev ödevleri” ya da başa çıkma becerileri önerir ya da belirler. Terapist önceki seansın ödevlerini gözden geçirir.  Eğer hasta önceki ödevleri tamamlamamışsa, terapist bunun nedenlerini araştırır ve engelleri çözmek için girişimde bulunur. Şema terapide yaygın olarak kullanılan kendine yardım çalışmalarından bazıları şunlardır: </w:t>
      </w:r>
    </w:p>
    <w:p w:rsidR="00000000" w:rsidDel="00000000" w:rsidP="00000000" w:rsidRDefault="00000000" w:rsidRPr="00000000" w14:paraId="0000010A">
      <w:pPr>
        <w:ind w:left="1440" w:hanging="720"/>
        <w:jc w:val="both"/>
        <w:rPr>
          <w:rFonts w:ascii="Calibri" w:cs="Calibri" w:eastAsia="Calibri" w:hAnsi="Calibri"/>
          <w:sz w:val="22"/>
          <w:szCs w:val="22"/>
          <w:vertAlign w:val="baseline"/>
        </w:rPr>
        <w:sectPr>
          <w:footerReference r:id="rId7" w:type="default"/>
          <w:footerReference r:id="rId8" w:type="even"/>
          <w:pgSz w:h="15840" w:w="12240" w:orient="portrait"/>
          <w:pgMar w:bottom="1440" w:top="1008" w:left="1008" w:right="1008" w:header="720" w:footer="720"/>
          <w:pgNumType w:start="1"/>
        </w:sectPr>
      </w:pPr>
      <w:r w:rsidDel="00000000" w:rsidR="00000000" w:rsidRPr="00000000">
        <w:rPr>
          <w:rtl w:val="0"/>
        </w:rPr>
      </w:r>
    </w:p>
    <w:p w:rsidR="00000000" w:rsidDel="00000000" w:rsidP="00000000" w:rsidRDefault="00000000" w:rsidRPr="00000000" w14:paraId="0000010B">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Başa Çıkma Kartı - Flash Kart</w:t>
      </w:r>
    </w:p>
    <w:p w:rsidR="00000000" w:rsidDel="00000000" w:rsidP="00000000" w:rsidRDefault="00000000" w:rsidRPr="00000000" w14:paraId="0000010C">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Geçiş Nesnesi</w:t>
      </w:r>
    </w:p>
    <w:p w:rsidR="00000000" w:rsidDel="00000000" w:rsidP="00000000" w:rsidRDefault="00000000" w:rsidRPr="00000000" w14:paraId="0000010D">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Şema Günlüğü</w:t>
      </w:r>
    </w:p>
    <w:p w:rsidR="00000000" w:rsidDel="00000000" w:rsidP="00000000" w:rsidRDefault="00000000" w:rsidRPr="00000000" w14:paraId="0000010E">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Sağlıklı şema tepkilerinin ses kaydını dinleme ya da kaydetme</w:t>
      </w:r>
    </w:p>
    <w:p w:rsidR="00000000" w:rsidDel="00000000" w:rsidP="00000000" w:rsidRDefault="00000000" w:rsidRPr="00000000" w14:paraId="0000010F">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Duyguları, modları ya da şema tetikleyicileri izlemek</w:t>
      </w:r>
    </w:p>
    <w:p w:rsidR="00000000" w:rsidDel="00000000" w:rsidP="00000000" w:rsidRDefault="00000000" w:rsidRPr="00000000" w14:paraId="00000110">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Mod ya da şema diyalogları</w:t>
        <w:tab/>
      </w:r>
    </w:p>
    <w:p w:rsidR="00000000" w:rsidDel="00000000" w:rsidP="00000000" w:rsidRDefault="00000000" w:rsidRPr="00000000" w14:paraId="00000111">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Arkadaşlarla iletişim kurmak</w:t>
      </w:r>
    </w:p>
    <w:p w:rsidR="00000000" w:rsidDel="00000000" w:rsidP="00000000" w:rsidRDefault="00000000" w:rsidRPr="00000000" w14:paraId="00000112">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Yakın ilişkiler üzerinde çalışmak</w:t>
      </w:r>
    </w:p>
    <w:p w:rsidR="00000000" w:rsidDel="00000000" w:rsidP="00000000" w:rsidRDefault="00000000" w:rsidRPr="00000000" w14:paraId="00000113">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Terk edilmiş Çocuğu özenle yetiştirmek</w:t>
      </w:r>
    </w:p>
    <w:p w:rsidR="00000000" w:rsidDel="00000000" w:rsidP="00000000" w:rsidRDefault="00000000" w:rsidRPr="00000000" w14:paraId="00000114">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Karar alırken avantaj-dezavantaj listesi ya da şemaların geçerliliğini test etmek için kanıt listesi yapmak</w:t>
      </w:r>
    </w:p>
    <w:p w:rsidR="00000000" w:rsidDel="00000000" w:rsidP="00000000" w:rsidRDefault="00000000" w:rsidRPr="00000000" w14:paraId="00000115">
      <w:pPr>
        <w:numPr>
          <w:ilvl w:val="0"/>
          <w:numId w:val="6"/>
        </w:numPr>
        <w:ind w:left="786" w:hanging="36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Uygun zamanlarda terapisti aramak</w:t>
      </w:r>
    </w:p>
    <w:p w:rsidR="00000000" w:rsidDel="00000000" w:rsidP="00000000" w:rsidRDefault="00000000" w:rsidRPr="00000000" w14:paraId="00000116">
      <w:pPr>
        <w:numPr>
          <w:ilvl w:val="0"/>
          <w:numId w:val="6"/>
        </w:numPr>
        <w:ind w:left="786" w:hanging="360"/>
        <w:jc w:val="both"/>
        <w:rPr>
          <w:rFonts w:ascii="Calibri" w:cs="Calibri" w:eastAsia="Calibri" w:hAnsi="Calibri"/>
          <w:sz w:val="22"/>
          <w:szCs w:val="22"/>
          <w:vertAlign w:val="baseline"/>
        </w:rPr>
        <w:sectPr>
          <w:type w:val="continuous"/>
          <w:pgSz w:h="15840" w:w="12240" w:orient="portrait"/>
          <w:pgMar w:bottom="1440" w:top="1008" w:left="1008" w:right="1008" w:header="720" w:footer="720"/>
          <w:cols w:equalWidth="0" w:num="2">
            <w:col w:space="720" w:w="4752"/>
            <w:col w:space="0" w:w="4752"/>
          </w:cols>
        </w:sectPr>
      </w:pPr>
      <w:r w:rsidDel="00000000" w:rsidR="00000000" w:rsidRPr="00000000">
        <w:rPr>
          <w:rFonts w:ascii="Calibri" w:cs="Calibri" w:eastAsia="Calibri" w:hAnsi="Calibri"/>
          <w:sz w:val="22"/>
          <w:szCs w:val="22"/>
          <w:vertAlign w:val="baseline"/>
          <w:rtl w:val="0"/>
        </w:rPr>
        <w:t xml:space="preserve">Sağlıklı davranış değişikliklerinin pratiğini yapma</w:t>
      </w:r>
    </w:p>
    <w:p w:rsidR="00000000" w:rsidDel="00000000" w:rsidP="00000000" w:rsidRDefault="00000000" w:rsidRPr="00000000" w14:paraId="00000117">
      <w:pPr>
        <w:ind w:left="144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8">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N/A</w:t>
        <w:tab/>
        <w:t xml:space="preserve">Terapist kendine yardım çalışması belirlemedi ve bu seans için herhangi bir ödev çalışması </w:t>
      </w:r>
      <w:r w:rsidDel="00000000" w:rsidR="00000000" w:rsidRPr="00000000">
        <w:rPr>
          <w:rFonts w:ascii="Calibri" w:cs="Calibri" w:eastAsia="Calibri" w:hAnsi="Calibri"/>
          <w:i w:val="1"/>
          <w:sz w:val="22"/>
          <w:szCs w:val="22"/>
          <w:vertAlign w:val="baseline"/>
          <w:rtl w:val="0"/>
        </w:rPr>
        <w:t xml:space="preserve">belirlememek</w:t>
      </w:r>
      <w:r w:rsidDel="00000000" w:rsidR="00000000" w:rsidRPr="00000000">
        <w:rPr>
          <w:rFonts w:ascii="Calibri" w:cs="Calibri" w:eastAsia="Calibri" w:hAnsi="Calibri"/>
          <w:sz w:val="22"/>
          <w:szCs w:val="22"/>
          <w:vertAlign w:val="baseline"/>
          <w:rtl w:val="0"/>
        </w:rPr>
        <w:t xml:space="preserve"> uygundu. (Bu madde için, N/A yalnızca olağan olmayan seanslar için kullanılmalıdır. Çünkü seans dışında kendine yardım çalışmaları belirlemek, hemen hemen her zaman uygundur.) </w:t>
      </w:r>
    </w:p>
    <w:p w:rsidR="00000000" w:rsidDel="00000000" w:rsidP="00000000" w:rsidRDefault="00000000" w:rsidRPr="00000000" w14:paraId="00000119">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A">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 xml:space="preserve">Terapist oldukça uygun ve yararlı olmasına rağmen herhangi bir seans dışı kendine yardım çalışması belirlemedi ya da önermedi.  </w:t>
      </w:r>
    </w:p>
    <w:p w:rsidR="00000000" w:rsidDel="00000000" w:rsidP="00000000" w:rsidRDefault="00000000" w:rsidRPr="00000000" w14:paraId="0000011B">
      <w:pPr>
        <w:ind w:left="1080" w:firstLine="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C">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2</w:t>
        <w:tab/>
        <w:t xml:space="preserve">Terapist, seans dışında uygulanması için kendine yardım çalışması önerdi ya da belirledi, ancak görevler hasta için yardım edici ya da ona uygun değildi; çok belli belirsizdi ya da hastanın anlayabilmesi için net bir dille açıklanmadı. Terapist önceki haftanın kendine-yardım çalışmalarını yeterince gözden geçirmede de yanlış yapmış olabilir. </w:t>
      </w:r>
    </w:p>
    <w:p w:rsidR="00000000" w:rsidDel="00000000" w:rsidP="00000000" w:rsidRDefault="00000000" w:rsidRPr="00000000" w14:paraId="0000011D">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1E">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4</w:t>
        <w:tab/>
        <w:t xml:space="preserve">Terapist önceki haftanın kendine-yardım görevlerini gözden geçirmede iyi bir iş çıkardı ve eğer gerektiyse ket vurmaların üzerinde çalıştı. Terapist, hastanın şemalarını değiştirmesi ve gelecek hafta boyunca karşılaşacağı yaşantıların üstesinden gelmesi için şema-kaynaklı “standart” kendine-yardım çalışmaları belirledi. Kendine-yardım ödevleri bu hastanın problemlerine uyması ya da bu seansın çalışmalarına katkıda bulunması için daha kişiye özel hale getirilmiş olabilirdi.</w:t>
      </w:r>
    </w:p>
    <w:p w:rsidR="00000000" w:rsidDel="00000000" w:rsidP="00000000" w:rsidRDefault="00000000" w:rsidRPr="00000000" w14:paraId="0000011F">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0">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6</w:t>
        <w:tab/>
        <w:t xml:space="preserve">Terapist, önceki haftanın ödevlerini gözden geçirmede ve gerektiyse ket vurmaların üstesinden gelmede mükemmeldi. Terapist hastanın yeni algıları birleştirmesine yardımcı olmak amacıyla, bu seans için en uygun ve kişiye özel şema-kaynaklı kendine-yardım çalışmasını belirledi.</w:t>
      </w:r>
    </w:p>
    <w:p w:rsidR="00000000" w:rsidDel="00000000" w:rsidP="00000000" w:rsidRDefault="00000000" w:rsidRPr="00000000" w14:paraId="00000121">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2">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ab/>
      </w:r>
    </w:p>
    <w:p w:rsidR="00000000" w:rsidDel="00000000" w:rsidP="00000000" w:rsidRDefault="00000000" w:rsidRPr="00000000" w14:paraId="00000123">
      <w:pPr>
        <w:ind w:left="1440" w:hanging="720"/>
        <w:rPr>
          <w:rFonts w:ascii="Calibri" w:cs="Calibri" w:eastAsia="Calibri" w:hAnsi="Calibri"/>
          <w:sz w:val="28"/>
          <w:szCs w:val="28"/>
          <w:vertAlign w:val="baseline"/>
        </w:rPr>
      </w:pPr>
      <w:r w:rsidDel="00000000" w:rsidR="00000000" w:rsidRPr="00000000">
        <w:rPr>
          <w:rFonts w:ascii="Calibri" w:cs="Calibri" w:eastAsia="Calibri" w:hAnsi="Calibri"/>
          <w:b w:val="1"/>
          <w:sz w:val="28"/>
          <w:szCs w:val="28"/>
          <w:vertAlign w:val="baseline"/>
          <w:rtl w:val="0"/>
        </w:rPr>
        <w:t xml:space="preserve">Toplam Puan</w:t>
      </w:r>
      <w:r w:rsidDel="00000000" w:rsidR="00000000" w:rsidRPr="00000000">
        <w:rPr>
          <w:rFonts w:ascii="Calibri" w:cs="Calibri" w:eastAsia="Calibri" w:hAnsi="Calibri"/>
          <w:sz w:val="28"/>
          <w:szCs w:val="28"/>
          <w:vertAlign w:val="baseline"/>
          <w:rtl w:val="0"/>
        </w:rPr>
        <w:t xml:space="preserve">: 6</w:t>
      </w:r>
      <w:r w:rsidDel="00000000" w:rsidR="00000000" w:rsidRPr="00000000">
        <w:rPr>
          <w:rFonts w:ascii="Calibri" w:cs="Calibri" w:eastAsia="Calibri" w:hAnsi="Calibri"/>
          <w:sz w:val="28"/>
          <w:szCs w:val="28"/>
          <w:rtl w:val="0"/>
        </w:rPr>
        <w:t xml:space="preserve">0</w:t>
      </w:r>
      <w:r w:rsidDel="00000000" w:rsidR="00000000" w:rsidRPr="00000000">
        <w:rPr>
          <w:rtl w:val="0"/>
        </w:rPr>
      </w:r>
    </w:p>
    <w:p w:rsidR="00000000" w:rsidDel="00000000" w:rsidP="00000000" w:rsidRDefault="00000000" w:rsidRPr="00000000" w14:paraId="00000124">
      <w:pPr>
        <w:ind w:left="1440" w:hanging="720"/>
        <w:rPr>
          <w:rFonts w:ascii="Calibri" w:cs="Calibri" w:eastAsia="Calibri" w:hAnsi="Calibri"/>
          <w:sz w:val="28"/>
          <w:szCs w:val="28"/>
          <w:vertAlign w:val="baseline"/>
        </w:rPr>
      </w:pPr>
      <w:r w:rsidDel="00000000" w:rsidR="00000000" w:rsidRPr="00000000">
        <w:rPr>
          <w:rFonts w:ascii="Calibri" w:cs="Calibri" w:eastAsia="Calibri" w:hAnsi="Calibri"/>
          <w:b w:val="1"/>
          <w:sz w:val="28"/>
          <w:szCs w:val="28"/>
          <w:vertAlign w:val="baseline"/>
          <w:rtl w:val="0"/>
        </w:rPr>
        <w:t xml:space="preserve">Puanlanan İtemlerin Sayısı ( N/A Hariç ):</w:t>
      </w:r>
      <w:r w:rsidDel="00000000" w:rsidR="00000000" w:rsidRPr="00000000">
        <w:rPr>
          <w:rFonts w:ascii="Calibri" w:cs="Calibri" w:eastAsia="Calibri" w:hAnsi="Calibri"/>
          <w:sz w:val="28"/>
          <w:szCs w:val="28"/>
          <w:vertAlign w:val="baseline"/>
          <w:rtl w:val="0"/>
        </w:rPr>
        <w:t xml:space="preserve"> 1</w:t>
      </w:r>
      <w:r w:rsidDel="00000000" w:rsidR="00000000" w:rsidRPr="00000000">
        <w:rPr>
          <w:rFonts w:ascii="Calibri" w:cs="Calibri" w:eastAsia="Calibri" w:hAnsi="Calibri"/>
          <w:sz w:val="28"/>
          <w:szCs w:val="28"/>
          <w:rtl w:val="0"/>
        </w:rPr>
        <w:t xml:space="preserve">0</w:t>
      </w:r>
      <w:r w:rsidDel="00000000" w:rsidR="00000000" w:rsidRPr="00000000">
        <w:rPr>
          <w:rtl w:val="0"/>
        </w:rPr>
      </w:r>
    </w:p>
    <w:p w:rsidR="00000000" w:rsidDel="00000000" w:rsidP="00000000" w:rsidRDefault="00000000" w:rsidRPr="00000000" w14:paraId="00000125">
      <w:pPr>
        <w:ind w:left="1440" w:hanging="720"/>
        <w:rPr>
          <w:rFonts w:ascii="Calibri" w:cs="Calibri" w:eastAsia="Calibri" w:hAnsi="Calibri"/>
          <w:sz w:val="28"/>
          <w:szCs w:val="28"/>
          <w:vertAlign w:val="baseline"/>
        </w:rPr>
      </w:pPr>
      <w:r w:rsidDel="00000000" w:rsidR="00000000" w:rsidRPr="00000000">
        <w:rPr>
          <w:rFonts w:ascii="Calibri" w:cs="Calibri" w:eastAsia="Calibri" w:hAnsi="Calibri"/>
          <w:b w:val="1"/>
          <w:sz w:val="28"/>
          <w:szCs w:val="28"/>
          <w:vertAlign w:val="baseline"/>
          <w:rtl w:val="0"/>
        </w:rPr>
        <w:t xml:space="preserve">Ortalama Puan:</w:t>
      </w:r>
      <w:r w:rsidDel="00000000" w:rsidR="00000000" w:rsidRPr="00000000">
        <w:rPr>
          <w:rFonts w:ascii="Calibri" w:cs="Calibri" w:eastAsia="Calibri" w:hAnsi="Calibri"/>
          <w:sz w:val="28"/>
          <w:szCs w:val="28"/>
          <w:vertAlign w:val="baseline"/>
          <w:rtl w:val="0"/>
        </w:rPr>
        <w:t xml:space="preserve"> </w:t>
      </w:r>
      <w:r w:rsidDel="00000000" w:rsidR="00000000" w:rsidRPr="00000000">
        <w:rPr>
          <w:rFonts w:ascii="Calibri" w:cs="Calibri" w:eastAsia="Calibri" w:hAnsi="Calibri"/>
          <w:sz w:val="28"/>
          <w:szCs w:val="28"/>
          <w:rtl w:val="0"/>
        </w:rPr>
        <w:t xml:space="preserve">6</w:t>
      </w:r>
      <w:r w:rsidDel="00000000" w:rsidR="00000000" w:rsidRPr="00000000">
        <w:rPr>
          <w:rtl w:val="0"/>
        </w:rPr>
      </w:r>
    </w:p>
    <w:p w:rsidR="00000000" w:rsidDel="00000000" w:rsidP="00000000" w:rsidRDefault="00000000" w:rsidRPr="00000000" w14:paraId="00000126">
      <w:pPr>
        <w:jc w:val="center"/>
        <w:rPr>
          <w:rFonts w:ascii="Calibri" w:cs="Calibri" w:eastAsia="Calibri" w:hAnsi="Calibri"/>
          <w:b w:val="0"/>
          <w:sz w:val="22"/>
          <w:szCs w:val="22"/>
          <w:u w:val="single"/>
          <w:vertAlign w:val="baseline"/>
        </w:rPr>
      </w:pPr>
      <w:r w:rsidDel="00000000" w:rsidR="00000000" w:rsidRPr="00000000">
        <w:br w:type="page"/>
      </w:r>
      <w:r w:rsidDel="00000000" w:rsidR="00000000" w:rsidRPr="00000000">
        <w:rPr>
          <w:rFonts w:ascii="Calibri" w:cs="Calibri" w:eastAsia="Calibri" w:hAnsi="Calibri"/>
          <w:b w:val="1"/>
          <w:sz w:val="22"/>
          <w:szCs w:val="22"/>
          <w:u w:val="single"/>
          <w:vertAlign w:val="baseline"/>
          <w:rtl w:val="0"/>
        </w:rPr>
        <w:t xml:space="preserve">Bölüm IV. GENEL DEĞERLENDİRME VE YORUMLAR</w:t>
      </w:r>
      <w:r w:rsidDel="00000000" w:rsidR="00000000" w:rsidRPr="00000000">
        <w:rPr>
          <w:rtl w:val="0"/>
        </w:rPr>
      </w:r>
    </w:p>
    <w:p w:rsidR="00000000" w:rsidDel="00000000" w:rsidP="00000000" w:rsidRDefault="00000000" w:rsidRPr="00000000" w14:paraId="00000127">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28">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29">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2A">
      <w:pPr>
        <w:ind w:left="1440" w:hanging="720"/>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rtl w:val="0"/>
        </w:rPr>
        <w:t xml:space="preserve">6</w:t>
      </w:r>
      <w:r w:rsidDel="00000000" w:rsidR="00000000" w:rsidRPr="00000000">
        <w:rPr>
          <w:rFonts w:ascii="Calibri" w:cs="Calibri" w:eastAsia="Calibri" w:hAnsi="Calibri"/>
          <w:b w:val="1"/>
          <w:sz w:val="22"/>
          <w:szCs w:val="22"/>
          <w:vertAlign w:val="baseline"/>
          <w:rtl w:val="0"/>
        </w:rPr>
        <w:t xml:space="preserve">_______A. Seansın Genel Değerlendirmesi</w:t>
      </w:r>
      <w:r w:rsidDel="00000000" w:rsidR="00000000" w:rsidRPr="00000000">
        <w:rPr>
          <w:rtl w:val="0"/>
        </w:rPr>
      </w:r>
    </w:p>
    <w:p w:rsidR="00000000" w:rsidDel="00000000" w:rsidP="00000000" w:rsidRDefault="00000000" w:rsidRPr="00000000" w14:paraId="0000012B">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2C">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Klinisyeni bir şema terapisti olarak, bu seansın genelinde nasıl değerlendirirsiniz?</w:t>
      </w:r>
    </w:p>
    <w:p w:rsidR="00000000" w:rsidDel="00000000" w:rsidP="00000000" w:rsidRDefault="00000000" w:rsidRPr="00000000" w14:paraId="0000012D">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E">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2F">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0</w:t>
        <w:tab/>
        <w:tab/>
        <w:t xml:space="preserve">1</w:t>
        <w:tab/>
        <w:tab/>
        <w:t xml:space="preserve">2</w:t>
        <w:tab/>
        <w:tab/>
        <w:t xml:space="preserve">3</w:t>
        <w:tab/>
        <w:tab/>
        <w:t xml:space="preserve">4</w:t>
        <w:tab/>
        <w:tab/>
        <w:t xml:space="preserve">5</w:t>
        <w:tab/>
        <w:tab/>
        <w:t xml:space="preserve">6</w:t>
      </w:r>
    </w:p>
    <w:p w:rsidR="00000000" w:rsidDel="00000000" w:rsidP="00000000" w:rsidRDefault="00000000" w:rsidRPr="00000000" w14:paraId="0000013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Çok Zayıf       Zayıf</w:t>
        <w:tab/>
        <w:t xml:space="preserve">Tatmin Etmedi</w:t>
        <w:tab/>
        <w:t xml:space="preserve">       Yeterli</w:t>
        <w:tab/>
        <w:t xml:space="preserve">          İyi</w:t>
        <w:tab/>
        <w:t xml:space="preserve">      Çok İyi</w:t>
        <w:tab/>
        <w:t xml:space="preserve">   Mükemmel</w:t>
      </w:r>
    </w:p>
    <w:p w:rsidR="00000000" w:rsidDel="00000000" w:rsidP="00000000" w:rsidRDefault="00000000" w:rsidRPr="00000000" w14:paraId="00000131">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2">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3">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34">
      <w:pPr>
        <w:ind w:left="720" w:firstLine="0"/>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rtl w:val="0"/>
        </w:rPr>
        <w:t xml:space="preserve">5</w:t>
      </w:r>
      <w:r w:rsidDel="00000000" w:rsidR="00000000" w:rsidRPr="00000000">
        <w:rPr>
          <w:rFonts w:ascii="Calibri" w:cs="Calibri" w:eastAsia="Calibri" w:hAnsi="Calibri"/>
          <w:b w:val="1"/>
          <w:sz w:val="22"/>
          <w:szCs w:val="22"/>
          <w:vertAlign w:val="baseline"/>
          <w:rtl w:val="0"/>
        </w:rPr>
        <w:t xml:space="preserve">_______B. </w:t>
      </w:r>
      <w:r w:rsidDel="00000000" w:rsidR="00000000" w:rsidRPr="00000000">
        <w:rPr>
          <w:rFonts w:ascii="Calibri" w:cs="Calibri" w:eastAsia="Calibri" w:hAnsi="Calibri"/>
          <w:sz w:val="22"/>
          <w:szCs w:val="22"/>
          <w:vertAlign w:val="baseline"/>
          <w:rtl w:val="0"/>
        </w:rPr>
        <w:t xml:space="preserve">Eğer şema terapi ile ilgili bilimsel bir çalışma yürütüyor olsaydınız, bu terapisti çalışmanıza seçer miydiniz? ( izlediğiniz seansın tipik olduğunu varsayarak ) </w:t>
      </w:r>
    </w:p>
    <w:p w:rsidR="00000000" w:rsidDel="00000000" w:rsidP="00000000" w:rsidRDefault="00000000" w:rsidRPr="00000000" w14:paraId="00000135">
      <w:pPr>
        <w:ind w:left="720" w:firstLine="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36">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137">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1</w:t>
        <w:tab/>
        <w:tab/>
        <w:tab/>
        <w:t xml:space="preserve">2</w:t>
        <w:tab/>
        <w:t xml:space="preserve">                        3</w:t>
        <w:tab/>
        <w:tab/>
        <w:t xml:space="preserve">            4</w:t>
        <w:tab/>
        <w:tab/>
        <w:t xml:space="preserve">            5</w:t>
        <w:tab/>
        <w:tab/>
        <w:t xml:space="preserve">  </w:t>
        <w:tab/>
      </w:r>
    </w:p>
    <w:p w:rsidR="00000000" w:rsidDel="00000000" w:rsidP="00000000" w:rsidRDefault="00000000" w:rsidRPr="00000000" w14:paraId="00000138">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Kesinlikle Hayır            Belki Hayır</w:t>
        <w:tab/>
        <w:t xml:space="preserve"> </w:t>
        <w:tab/>
        <w:t xml:space="preserve">       Kesin Değil</w:t>
        <w:tab/>
        <w:t xml:space="preserve">     Belki Evet</w:t>
        <w:tab/>
        <w:t xml:space="preserve">            Kesinlikle Evet      </w:t>
      </w:r>
    </w:p>
    <w:p w:rsidR="00000000" w:rsidDel="00000000" w:rsidP="00000000" w:rsidRDefault="00000000" w:rsidRPr="00000000" w14:paraId="00000139">
      <w:pPr>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A">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13B">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3C">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rtl w:val="0"/>
        </w:rPr>
        <w:t xml:space="preserve">5</w:t>
      </w:r>
      <w:r w:rsidDel="00000000" w:rsidR="00000000" w:rsidRPr="00000000">
        <w:rPr>
          <w:rFonts w:ascii="Calibri" w:cs="Calibri" w:eastAsia="Calibri" w:hAnsi="Calibri"/>
          <w:b w:val="1"/>
          <w:sz w:val="22"/>
          <w:szCs w:val="22"/>
          <w:vertAlign w:val="baseline"/>
          <w:rtl w:val="0"/>
        </w:rPr>
        <w:t xml:space="preserve">_______C. </w:t>
      </w:r>
      <w:r w:rsidDel="00000000" w:rsidR="00000000" w:rsidRPr="00000000">
        <w:rPr>
          <w:rFonts w:ascii="Calibri" w:cs="Calibri" w:eastAsia="Calibri" w:hAnsi="Calibri"/>
          <w:sz w:val="22"/>
          <w:szCs w:val="22"/>
          <w:vertAlign w:val="baseline"/>
          <w:rtl w:val="0"/>
        </w:rPr>
        <w:t xml:space="preserve">Bu hasta ile birlikte çalışmanın zorluğu hakkında ne hissediyorsunuz?  </w:t>
      </w:r>
    </w:p>
    <w:p w:rsidR="00000000" w:rsidDel="00000000" w:rsidP="00000000" w:rsidRDefault="00000000" w:rsidRPr="00000000" w14:paraId="0000013D">
      <w:pPr>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3E">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3F">
      <w:pPr>
        <w:ind w:firstLine="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0</w:t>
        <w:tab/>
        <w:tab/>
        <w:t xml:space="preserve">1</w:t>
        <w:tab/>
        <w:tab/>
        <w:t xml:space="preserve">2</w:t>
        <w:tab/>
        <w:tab/>
        <w:t xml:space="preserve">3</w:t>
        <w:tab/>
        <w:tab/>
        <w:t xml:space="preserve">4</w:t>
        <w:tab/>
        <w:tab/>
        <w:t xml:space="preserve">5</w:t>
        <w:tab/>
        <w:tab/>
        <w:t xml:space="preserve">6</w:t>
      </w:r>
    </w:p>
    <w:p w:rsidR="00000000" w:rsidDel="00000000" w:rsidP="00000000" w:rsidRDefault="00000000" w:rsidRPr="00000000" w14:paraId="0000014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Çok Kolay &amp;</w:t>
      </w:r>
    </w:p>
    <w:p w:rsidR="00000000" w:rsidDel="00000000" w:rsidP="00000000" w:rsidRDefault="00000000" w:rsidRPr="00000000" w14:paraId="00000141">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Yeni Görüşlere Açık</w:t>
        <w:tab/>
        <w:tab/>
        <w:tab/>
        <w:tab/>
        <w:t xml:space="preserve">    Ortalama</w:t>
        <w:tab/>
        <w:tab/>
        <w:tab/>
        <w:tab/>
        <w:tab/>
        <w:t xml:space="preserve">   Son Derece </w:t>
      </w:r>
    </w:p>
    <w:p w:rsidR="00000000" w:rsidDel="00000000" w:rsidP="00000000" w:rsidRDefault="00000000" w:rsidRPr="00000000" w14:paraId="00000142">
      <w:pPr>
        <w:ind w:left="4320" w:firstLine="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Zorlukta                                                      Zor</w:t>
      </w:r>
    </w:p>
    <w:p w:rsidR="00000000" w:rsidDel="00000000" w:rsidP="00000000" w:rsidRDefault="00000000" w:rsidRPr="00000000" w14:paraId="00000143">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144">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5">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6">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rtl w:val="0"/>
        </w:rPr>
        <w:t xml:space="preserve">NO</w:t>
      </w:r>
      <w:r w:rsidDel="00000000" w:rsidR="00000000" w:rsidRPr="00000000">
        <w:rPr>
          <w:rFonts w:ascii="Calibri" w:cs="Calibri" w:eastAsia="Calibri" w:hAnsi="Calibri"/>
          <w:b w:val="1"/>
          <w:sz w:val="22"/>
          <w:szCs w:val="22"/>
          <w:vertAlign w:val="baseline"/>
          <w:rtl w:val="0"/>
        </w:rPr>
        <w:t xml:space="preserve">_______D.</w:t>
      </w:r>
      <w:r w:rsidDel="00000000" w:rsidR="00000000" w:rsidRPr="00000000">
        <w:rPr>
          <w:rFonts w:ascii="Calibri" w:cs="Calibri" w:eastAsia="Calibri" w:hAnsi="Calibri"/>
          <w:sz w:val="22"/>
          <w:szCs w:val="22"/>
          <w:vertAlign w:val="baseline"/>
          <w:rtl w:val="0"/>
        </w:rPr>
        <w:t xml:space="preserve"> Terapistin değerlendirilmesinde bu seansın değerlendirme dışı tutulmasını gerektirecek kadar önemli, sıra dışı herhangi bir faktör var mıydı? (Eğer cevabınız EVET ya da KESİN DEĞİL  ise, lütfen aşağıdaki boşluklara nedenini yazın) </w:t>
      </w:r>
    </w:p>
    <w:p w:rsidR="00000000" w:rsidDel="00000000" w:rsidP="00000000" w:rsidRDefault="00000000" w:rsidRPr="00000000" w14:paraId="00000147">
      <w:pPr>
        <w:ind w:left="1440" w:hanging="720"/>
        <w:jc w:val="both"/>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148">
      <w:pPr>
        <w:ind w:left="720" w:firstLine="0"/>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Yes </w:t>
        <w:tab/>
        <w:tab/>
        <w:tab/>
        <w:tab/>
        <w:tab/>
        <w:tab/>
        <w:tab/>
        <w:t xml:space="preserve">No</w:t>
        <w:tab/>
        <w:tab/>
        <w:tab/>
        <w:tab/>
        <w:t xml:space="preserve">Kesin Değil</w:t>
      </w:r>
      <w:r w:rsidDel="00000000" w:rsidR="00000000" w:rsidRPr="00000000">
        <w:rPr>
          <w:rtl w:val="0"/>
        </w:rPr>
      </w:r>
    </w:p>
    <w:p w:rsidR="00000000" w:rsidDel="00000000" w:rsidP="00000000" w:rsidRDefault="00000000" w:rsidRPr="00000000" w14:paraId="00000149">
      <w:pPr>
        <w:jc w:val="both"/>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(Bu seans değerlendirme dışı tutulmalı)</w:t>
      </w:r>
      <w:r w:rsidDel="00000000" w:rsidR="00000000" w:rsidRPr="00000000">
        <w:rPr>
          <w:rFonts w:ascii="Calibri" w:cs="Calibri" w:eastAsia="Calibri" w:hAnsi="Calibri"/>
          <w:b w:val="1"/>
          <w:sz w:val="22"/>
          <w:szCs w:val="22"/>
          <w:vertAlign w:val="baseline"/>
          <w:rtl w:val="0"/>
        </w:rPr>
        <w:tab/>
        <w:tab/>
        <w:tab/>
        <w:tab/>
      </w:r>
      <w:r w:rsidDel="00000000" w:rsidR="00000000" w:rsidRPr="00000000">
        <w:rPr>
          <w:rtl w:val="0"/>
        </w:rPr>
      </w:r>
    </w:p>
    <w:p w:rsidR="00000000" w:rsidDel="00000000" w:rsidP="00000000" w:rsidRDefault="00000000" w:rsidRPr="00000000" w14:paraId="0000014A">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B">
      <w:pPr>
        <w:ind w:left="1440" w:hanging="720"/>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Eğer “evet” ya da “kesin değil”se lütfen açıklayın:</w:t>
      </w:r>
    </w:p>
    <w:p w:rsidR="00000000" w:rsidDel="00000000" w:rsidP="00000000" w:rsidRDefault="00000000" w:rsidRPr="00000000" w14:paraId="0000014C">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D">
      <w:pP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E">
      <w:pPr>
        <w:pBdr>
          <w:top w:color="000000" w:space="1" w:sz="6" w:val="single"/>
          <w:bottom w:color="000000" w:space="1" w:sz="6" w:val="single"/>
        </w:pBd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4F">
      <w:pPr>
        <w:pBdr>
          <w:bottom w:color="000000" w:space="1" w:sz="6" w:val="single"/>
          <w:between w:color="000000" w:space="1" w:sz="6" w:val="single"/>
        </w:pBd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0">
      <w:pPr>
        <w:pBdr>
          <w:bottom w:color="000000" w:space="1" w:sz="6" w:val="single"/>
          <w:between w:color="000000" w:space="1" w:sz="6" w:val="single"/>
        </w:pBdr>
        <w:ind w:left="1440" w:hanging="720"/>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151">
      <w:pPr>
        <w:ind w:left="1440" w:hanging="720"/>
        <w:jc w:val="both"/>
        <w:rPr>
          <w:rFonts w:ascii="Calibri" w:cs="Calibri" w:eastAsia="Calibri" w:hAnsi="Calibri"/>
          <w:sz w:val="22"/>
          <w:szCs w:val="22"/>
          <w:vertAlign w:val="baseline"/>
        </w:rPr>
      </w:pPr>
      <w:r w:rsidDel="00000000" w:rsidR="00000000" w:rsidRPr="00000000">
        <w:rPr>
          <w:rtl w:val="0"/>
        </w:rPr>
      </w:r>
    </w:p>
    <w:sectPr>
      <w:type w:val="continuous"/>
      <w:pgSz w:h="15840" w:w="12240" w:orient="portrait"/>
      <w:pgMar w:bottom="1440" w:top="1008" w:left="1008" w:right="1008"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©2005 Jeffrey Young, Ph.D. &amp; Gunilla Fosse, M.D.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0"/>
      <w:numFmt w:val="decimal"/>
      <w:lvlText w:val="%1"/>
      <w:lvlJc w:val="left"/>
      <w:pPr>
        <w:ind w:left="1320" w:hanging="60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lvl w:ilvl="0">
      <w:start w:val="1"/>
      <w:numFmt w:val="lowerLetter"/>
      <w:lvlText w:val="%1)"/>
      <w:lvlJc w:val="left"/>
      <w:pPr>
        <w:ind w:left="1326" w:hanging="360"/>
      </w:pPr>
      <w:rPr>
        <w:vertAlign w:val="baseline"/>
      </w:rPr>
    </w:lvl>
    <w:lvl w:ilvl="1">
      <w:start w:val="1"/>
      <w:numFmt w:val="lowerLetter"/>
      <w:lvlText w:val="%2."/>
      <w:lvlJc w:val="left"/>
      <w:pPr>
        <w:ind w:left="2046" w:hanging="360"/>
      </w:pPr>
      <w:rPr>
        <w:vertAlign w:val="baseline"/>
      </w:rPr>
    </w:lvl>
    <w:lvl w:ilvl="2">
      <w:start w:val="1"/>
      <w:numFmt w:val="lowerRoman"/>
      <w:lvlText w:val="%3."/>
      <w:lvlJc w:val="right"/>
      <w:pPr>
        <w:ind w:left="2766" w:hanging="180"/>
      </w:pPr>
      <w:rPr>
        <w:vertAlign w:val="baseline"/>
      </w:rPr>
    </w:lvl>
    <w:lvl w:ilvl="3">
      <w:start w:val="1"/>
      <w:numFmt w:val="decimal"/>
      <w:lvlText w:val="%4."/>
      <w:lvlJc w:val="left"/>
      <w:pPr>
        <w:ind w:left="3486" w:hanging="360"/>
      </w:pPr>
      <w:rPr>
        <w:vertAlign w:val="baseline"/>
      </w:rPr>
    </w:lvl>
    <w:lvl w:ilvl="4">
      <w:start w:val="1"/>
      <w:numFmt w:val="lowerLetter"/>
      <w:lvlText w:val="%5."/>
      <w:lvlJc w:val="left"/>
      <w:pPr>
        <w:ind w:left="4206" w:hanging="360"/>
      </w:pPr>
      <w:rPr>
        <w:vertAlign w:val="baseline"/>
      </w:rPr>
    </w:lvl>
    <w:lvl w:ilvl="5">
      <w:start w:val="1"/>
      <w:numFmt w:val="lowerRoman"/>
      <w:lvlText w:val="%6."/>
      <w:lvlJc w:val="right"/>
      <w:pPr>
        <w:ind w:left="4926" w:hanging="180"/>
      </w:pPr>
      <w:rPr>
        <w:vertAlign w:val="baseline"/>
      </w:rPr>
    </w:lvl>
    <w:lvl w:ilvl="6">
      <w:start w:val="1"/>
      <w:numFmt w:val="decimal"/>
      <w:lvlText w:val="%7."/>
      <w:lvlJc w:val="left"/>
      <w:pPr>
        <w:ind w:left="5646" w:hanging="360"/>
      </w:pPr>
      <w:rPr>
        <w:vertAlign w:val="baseline"/>
      </w:rPr>
    </w:lvl>
    <w:lvl w:ilvl="7">
      <w:start w:val="1"/>
      <w:numFmt w:val="lowerLetter"/>
      <w:lvlText w:val="%8."/>
      <w:lvlJc w:val="left"/>
      <w:pPr>
        <w:ind w:left="6366" w:hanging="360"/>
      </w:pPr>
      <w:rPr>
        <w:vertAlign w:val="baseline"/>
      </w:rPr>
    </w:lvl>
    <w:lvl w:ilvl="8">
      <w:start w:val="1"/>
      <w:numFmt w:val="lowerRoman"/>
      <w:lvlText w:val="%9."/>
      <w:lvlJc w:val="right"/>
      <w:pPr>
        <w:ind w:left="7086" w:hanging="180"/>
      </w:pPr>
      <w:rPr>
        <w:vertAlign w:val="baseline"/>
      </w:rPr>
    </w:lvl>
  </w:abstractNum>
  <w:abstractNum w:abstractNumId="6">
    <w:lvl w:ilvl="0">
      <w:start w:val="0"/>
      <w:numFmt w:val="bullet"/>
      <w:lvlText w:val="•"/>
      <w:lvlJc w:val="left"/>
      <w:pPr>
        <w:ind w:left="786" w:hanging="360.00000000000006"/>
      </w:pPr>
      <w:rPr>
        <w:rFonts w:ascii="Noto Sans Symbols" w:cs="Noto Sans Symbols" w:eastAsia="Noto Sans Symbols" w:hAnsi="Noto Sans Symbols"/>
        <w:vertAlign w:val="baseline"/>
      </w:rPr>
    </w:lvl>
    <w:lvl w:ilvl="1">
      <w:start w:val="1"/>
      <w:numFmt w:val="bullet"/>
      <w:lvlText w:val="o"/>
      <w:lvlJc w:val="left"/>
      <w:pPr>
        <w:ind w:left="1506" w:hanging="360"/>
      </w:pPr>
      <w:rPr>
        <w:rFonts w:ascii="Courier New" w:cs="Courier New" w:eastAsia="Courier New" w:hAnsi="Courier New"/>
        <w:vertAlign w:val="baseline"/>
      </w:rPr>
    </w:lvl>
    <w:lvl w:ilvl="2">
      <w:start w:val="1"/>
      <w:numFmt w:val="bullet"/>
      <w:lvlText w:val="▪"/>
      <w:lvlJc w:val="left"/>
      <w:pPr>
        <w:ind w:left="2226" w:hanging="360"/>
      </w:pPr>
      <w:rPr>
        <w:rFonts w:ascii="Noto Sans Symbols" w:cs="Noto Sans Symbols" w:eastAsia="Noto Sans Symbols" w:hAnsi="Noto Sans Symbols"/>
        <w:vertAlign w:val="baseline"/>
      </w:rPr>
    </w:lvl>
    <w:lvl w:ilvl="3">
      <w:start w:val="1"/>
      <w:numFmt w:val="bullet"/>
      <w:lvlText w:val="●"/>
      <w:lvlJc w:val="left"/>
      <w:pPr>
        <w:ind w:left="2946" w:hanging="360"/>
      </w:pPr>
      <w:rPr>
        <w:rFonts w:ascii="Noto Sans Symbols" w:cs="Noto Sans Symbols" w:eastAsia="Noto Sans Symbols" w:hAnsi="Noto Sans Symbols"/>
        <w:vertAlign w:val="baseline"/>
      </w:rPr>
    </w:lvl>
    <w:lvl w:ilvl="4">
      <w:start w:val="1"/>
      <w:numFmt w:val="bullet"/>
      <w:lvlText w:val="o"/>
      <w:lvlJc w:val="left"/>
      <w:pPr>
        <w:ind w:left="3666" w:hanging="360"/>
      </w:pPr>
      <w:rPr>
        <w:rFonts w:ascii="Courier New" w:cs="Courier New" w:eastAsia="Courier New" w:hAnsi="Courier New"/>
        <w:vertAlign w:val="baseline"/>
      </w:rPr>
    </w:lvl>
    <w:lvl w:ilvl="5">
      <w:start w:val="1"/>
      <w:numFmt w:val="bullet"/>
      <w:lvlText w:val="▪"/>
      <w:lvlJc w:val="left"/>
      <w:pPr>
        <w:ind w:left="4386" w:hanging="360"/>
      </w:pPr>
      <w:rPr>
        <w:rFonts w:ascii="Noto Sans Symbols" w:cs="Noto Sans Symbols" w:eastAsia="Noto Sans Symbols" w:hAnsi="Noto Sans Symbols"/>
        <w:vertAlign w:val="baseline"/>
      </w:rPr>
    </w:lvl>
    <w:lvl w:ilvl="6">
      <w:start w:val="1"/>
      <w:numFmt w:val="bullet"/>
      <w:lvlText w:val="●"/>
      <w:lvlJc w:val="left"/>
      <w:pPr>
        <w:ind w:left="5106" w:hanging="360"/>
      </w:pPr>
      <w:rPr>
        <w:rFonts w:ascii="Noto Sans Symbols" w:cs="Noto Sans Symbols" w:eastAsia="Noto Sans Symbols" w:hAnsi="Noto Sans Symbols"/>
        <w:vertAlign w:val="baseline"/>
      </w:rPr>
    </w:lvl>
    <w:lvl w:ilvl="7">
      <w:start w:val="1"/>
      <w:numFmt w:val="bullet"/>
      <w:lvlText w:val="o"/>
      <w:lvlJc w:val="left"/>
      <w:pPr>
        <w:ind w:left="5826" w:hanging="360"/>
      </w:pPr>
      <w:rPr>
        <w:rFonts w:ascii="Courier New" w:cs="Courier New" w:eastAsia="Courier New" w:hAnsi="Courier New"/>
        <w:vertAlign w:val="baseline"/>
      </w:rPr>
    </w:lvl>
    <w:lvl w:ilvl="8">
      <w:start w:val="1"/>
      <w:numFmt w:val="bullet"/>
      <w:lvlText w:val="▪"/>
      <w:lvlJc w:val="left"/>
      <w:pPr>
        <w:ind w:left="6546" w:hanging="360"/>
      </w:pPr>
      <w:rPr>
        <w:rFonts w:ascii="Noto Sans Symbols" w:cs="Noto Sans Symbols" w:eastAsia="Noto Sans Symbols" w:hAnsi="Noto Sans Symbols"/>
        <w:vertAlign w:val="baseline"/>
      </w:rPr>
    </w:lvl>
  </w:abstractNum>
  <w:abstractNum w:abstractNumId="7">
    <w:lvl w:ilvl="0">
      <w:start w:val="0"/>
      <w:numFmt w:val="decimal"/>
      <w:lvlText w:val="%1"/>
      <w:lvlJc w:val="left"/>
      <w:pPr>
        <w:ind w:left="1440" w:hanging="72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tr-T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Footer">
    <w:name w:val="Footer"/>
    <w:basedOn w:val="Normal"/>
    <w:next w:val="Footer"/>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08" w:leftChars="-1" w:rightChars="0" w:firstLineChars="-1"/>
      <w:textDirection w:val="btLr"/>
      <w:textAlignment w:val="top"/>
      <w:outlineLvl w:val="0"/>
    </w:pPr>
    <w:rPr>
      <w:w w:val="100"/>
      <w:position w:val="-1"/>
      <w:effect w:val="none"/>
      <w:vertAlign w:val="baseline"/>
      <w:cs w:val="0"/>
      <w:em w:val="none"/>
      <w:lang w:bidi="ar-SA" w:eastAsia="en-US" w:val="en-US"/>
    </w:rPr>
  </w:style>
  <w:style w:type="paragraph" w:styleId="Header">
    <w:name w:val="Header"/>
    <w:basedOn w:val="Normal"/>
    <w:next w:val="Header"/>
    <w:autoRedefine w:val="0"/>
    <w:hidden w:val="0"/>
    <w:qFormat w:val="1"/>
    <w:pPr>
      <w:tabs>
        <w:tab w:val="center" w:leader="none" w:pos="4536"/>
        <w:tab w:val="right" w:leader="none" w:pos="9072"/>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n-US" w:val="en-US"/>
    </w:rPr>
  </w:style>
  <w:style w:type="character" w:styleId="HeaderChar">
    <w:name w:val="Header Char"/>
    <w:next w:val="HeaderChar"/>
    <w:autoRedefine w:val="0"/>
    <w:hidden w:val="0"/>
    <w:qFormat w:val="0"/>
    <w:rPr>
      <w:w w:val="100"/>
      <w:position w:val="-1"/>
      <w:effect w:val="none"/>
      <w:vertAlign w:val="baseline"/>
      <w:cs w:val="0"/>
      <w:em w:val="none"/>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9+eFUMCqfHH0luDbWA7XtqtdeFA==">AMUW2mV3ZDBX+OFHiIaXjmqMxlQB5iFg5tR2oTFzRRL/oKziEO/sMxQcHmXvpVOIBq5Z96OLpg+OyvNrqUug0VG7kmG2mlg/YmMwzKu4IwgoGxif0drqHjE=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2013-03-10T18:30:00Z</dcterms:created>
  <dc:creator>Jeffrey Young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str/>
  </property>
</Properties>
</file>